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96F9F" w14:textId="77777777" w:rsidR="002D7422" w:rsidRDefault="004375C3" w:rsidP="004375C3">
      <w:pPr>
        <w:rPr>
          <w:rFonts w:ascii="Times New Roman" w:hAnsi="Times New Roman" w:cs="Times New Roman"/>
          <w:sz w:val="24"/>
          <w:szCs w:val="24"/>
        </w:rPr>
      </w:pPr>
      <w:r>
        <w:rPr>
          <w:rFonts w:ascii="Times New Roman" w:hAnsi="Times New Roman" w:cs="Times New Roman"/>
          <w:b/>
          <w:sz w:val="24"/>
          <w:szCs w:val="24"/>
        </w:rPr>
        <w:t xml:space="preserve">Black Firefighters and the FDNY: The Struggle for Jobs, Justice, and Equity in New </w:t>
      </w:r>
      <w:r w:rsidRPr="00B74D2D">
        <w:rPr>
          <w:rFonts w:ascii="Times New Roman" w:hAnsi="Times New Roman" w:cs="Times New Roman"/>
          <w:b/>
          <w:sz w:val="24"/>
          <w:szCs w:val="24"/>
        </w:rPr>
        <w:t>York City</w:t>
      </w:r>
      <w:r w:rsidRPr="00B74D2D">
        <w:rPr>
          <w:rFonts w:ascii="Times New Roman" w:hAnsi="Times New Roman" w:cs="Times New Roman"/>
          <w:sz w:val="24"/>
          <w:szCs w:val="24"/>
        </w:rPr>
        <w:t xml:space="preserve">, by </w:t>
      </w:r>
    </w:p>
    <w:p w14:paraId="015F397B" w14:textId="77777777" w:rsidR="002D7422" w:rsidRDefault="004375C3" w:rsidP="004375C3">
      <w:pPr>
        <w:rPr>
          <w:rFonts w:ascii="Times New Roman" w:hAnsi="Times New Roman" w:cs="Times New Roman"/>
          <w:sz w:val="24"/>
          <w:szCs w:val="24"/>
        </w:rPr>
      </w:pPr>
      <w:r w:rsidRPr="00B74D2D">
        <w:rPr>
          <w:rFonts w:ascii="Times New Roman" w:hAnsi="Times New Roman" w:cs="Times New Roman"/>
          <w:sz w:val="24"/>
          <w:szCs w:val="24"/>
        </w:rPr>
        <w:t xml:space="preserve">David Goldberg, Chapel Hill, University of North Carolina Press, 2017, 424 pp., </w:t>
      </w:r>
    </w:p>
    <w:p w14:paraId="632023EF" w14:textId="71EBE28D" w:rsidR="004375C3" w:rsidRDefault="004375C3" w:rsidP="004375C3">
      <w:pPr>
        <w:rPr>
          <w:rFonts w:ascii="Times New Roman" w:hAnsi="Times New Roman" w:cs="Times New Roman"/>
          <w:caps/>
          <w:color w:val="000000"/>
          <w:sz w:val="24"/>
          <w:szCs w:val="24"/>
          <w:shd w:val="clear" w:color="auto" w:fill="FFFFFF"/>
        </w:rPr>
      </w:pPr>
      <w:r w:rsidRPr="00B74D2D">
        <w:rPr>
          <w:rFonts w:ascii="Times New Roman" w:hAnsi="Times New Roman" w:cs="Times New Roman"/>
          <w:sz w:val="24"/>
          <w:szCs w:val="24"/>
        </w:rPr>
        <w:t xml:space="preserve">$39.95 (hardcover), ISBN: </w:t>
      </w:r>
      <w:r w:rsidRPr="00B74D2D">
        <w:rPr>
          <w:rFonts w:ascii="Times New Roman" w:hAnsi="Times New Roman" w:cs="Times New Roman"/>
          <w:caps/>
          <w:color w:val="000000"/>
          <w:sz w:val="24"/>
          <w:szCs w:val="24"/>
          <w:shd w:val="clear" w:color="auto" w:fill="FFFFFF"/>
        </w:rPr>
        <w:t>978-1-4696-3362-6</w:t>
      </w:r>
    </w:p>
    <w:p w14:paraId="3C1FB330" w14:textId="625185AE" w:rsidR="00BE527C" w:rsidRDefault="00BE527C"/>
    <w:p w14:paraId="35A69949" w14:textId="4F9CBF57" w:rsidR="00CE3615" w:rsidRPr="004375C3" w:rsidRDefault="00955569" w:rsidP="004375C3">
      <w:pPr>
        <w:spacing w:line="480" w:lineRule="auto"/>
        <w:rPr>
          <w:rFonts w:ascii="Times New Roman" w:hAnsi="Times New Roman" w:cs="Times New Roman"/>
          <w:sz w:val="24"/>
          <w:szCs w:val="24"/>
        </w:rPr>
      </w:pPr>
      <w:r w:rsidRPr="004375C3">
        <w:rPr>
          <w:rFonts w:ascii="Times New Roman" w:hAnsi="Times New Roman" w:cs="Times New Roman"/>
          <w:sz w:val="24"/>
          <w:szCs w:val="24"/>
        </w:rPr>
        <w:t>The present weighs heavily</w:t>
      </w:r>
      <w:r w:rsidR="00BE527C" w:rsidRPr="004375C3">
        <w:rPr>
          <w:rFonts w:ascii="Times New Roman" w:hAnsi="Times New Roman" w:cs="Times New Roman"/>
          <w:sz w:val="24"/>
          <w:szCs w:val="24"/>
        </w:rPr>
        <w:t xml:space="preserve"> on this study of the past. From the opening scene </w:t>
      </w:r>
      <w:r w:rsidR="00CE3615" w:rsidRPr="004375C3">
        <w:rPr>
          <w:rFonts w:ascii="Times New Roman" w:hAnsi="Times New Roman" w:cs="Times New Roman"/>
          <w:sz w:val="24"/>
          <w:szCs w:val="24"/>
        </w:rPr>
        <w:t xml:space="preserve">detailing the victory of black firefighters and their </w:t>
      </w:r>
      <w:r w:rsidR="00A209AF">
        <w:rPr>
          <w:rFonts w:ascii="Times New Roman" w:hAnsi="Times New Roman" w:cs="Times New Roman"/>
          <w:sz w:val="24"/>
          <w:szCs w:val="24"/>
        </w:rPr>
        <w:t xml:space="preserve">governmental </w:t>
      </w:r>
      <w:r w:rsidR="00CE3615" w:rsidRPr="004375C3">
        <w:rPr>
          <w:rFonts w:ascii="Times New Roman" w:hAnsi="Times New Roman" w:cs="Times New Roman"/>
          <w:sz w:val="24"/>
          <w:szCs w:val="24"/>
        </w:rPr>
        <w:t xml:space="preserve">allies in a lawsuit </w:t>
      </w:r>
      <w:r w:rsidR="00A209AF">
        <w:rPr>
          <w:rFonts w:ascii="Times New Roman" w:hAnsi="Times New Roman" w:cs="Times New Roman"/>
          <w:sz w:val="24"/>
          <w:szCs w:val="24"/>
        </w:rPr>
        <w:t>challenging</w:t>
      </w:r>
      <w:r w:rsidR="00CE3615" w:rsidRPr="004375C3">
        <w:rPr>
          <w:rFonts w:ascii="Times New Roman" w:hAnsi="Times New Roman" w:cs="Times New Roman"/>
          <w:sz w:val="24"/>
          <w:szCs w:val="24"/>
        </w:rPr>
        <w:t xml:space="preserve"> the discriminatory hiring practices of the city of New York in 2012, David Goldberg</w:t>
      </w:r>
      <w:r w:rsidR="0045380A">
        <w:rPr>
          <w:rFonts w:ascii="Times New Roman" w:hAnsi="Times New Roman" w:cs="Times New Roman"/>
          <w:sz w:val="24"/>
          <w:szCs w:val="24"/>
        </w:rPr>
        <w:t xml:space="preserve">’s </w:t>
      </w:r>
      <w:r w:rsidR="0045380A">
        <w:rPr>
          <w:rFonts w:ascii="Times New Roman" w:hAnsi="Times New Roman" w:cs="Times New Roman"/>
          <w:i/>
          <w:sz w:val="24"/>
          <w:szCs w:val="24"/>
        </w:rPr>
        <w:t>Black Firefighters and the FDNY</w:t>
      </w:r>
      <w:r w:rsidR="00CE3615" w:rsidRPr="004375C3">
        <w:rPr>
          <w:rFonts w:ascii="Times New Roman" w:hAnsi="Times New Roman" w:cs="Times New Roman"/>
          <w:sz w:val="24"/>
          <w:szCs w:val="24"/>
        </w:rPr>
        <w:t xml:space="preserve"> </w:t>
      </w:r>
      <w:r w:rsidR="006F18F7" w:rsidRPr="004375C3">
        <w:rPr>
          <w:rFonts w:ascii="Times New Roman" w:hAnsi="Times New Roman" w:cs="Times New Roman"/>
          <w:sz w:val="24"/>
          <w:szCs w:val="24"/>
        </w:rPr>
        <w:t>identifies numerous interwoven strands that connect</w:t>
      </w:r>
      <w:r w:rsidR="006C15D2">
        <w:rPr>
          <w:rFonts w:ascii="Times New Roman" w:hAnsi="Times New Roman" w:cs="Times New Roman"/>
          <w:sz w:val="24"/>
          <w:szCs w:val="24"/>
        </w:rPr>
        <w:t xml:space="preserve"> problems old and new</w:t>
      </w:r>
      <w:bookmarkStart w:id="0" w:name="_GoBack"/>
      <w:bookmarkEnd w:id="0"/>
      <w:r w:rsidR="006F18F7" w:rsidRPr="004375C3">
        <w:rPr>
          <w:rFonts w:ascii="Times New Roman" w:hAnsi="Times New Roman" w:cs="Times New Roman"/>
          <w:sz w:val="24"/>
          <w:szCs w:val="24"/>
        </w:rPr>
        <w:t>. The choice of case study is</w:t>
      </w:r>
      <w:r w:rsidR="0045380A">
        <w:rPr>
          <w:rFonts w:ascii="Times New Roman" w:hAnsi="Times New Roman" w:cs="Times New Roman"/>
          <w:sz w:val="24"/>
          <w:szCs w:val="24"/>
        </w:rPr>
        <w:t>, therefore,</w:t>
      </w:r>
      <w:r w:rsidR="006F18F7" w:rsidRPr="004375C3">
        <w:rPr>
          <w:rFonts w:ascii="Times New Roman" w:hAnsi="Times New Roman" w:cs="Times New Roman"/>
          <w:sz w:val="24"/>
          <w:szCs w:val="24"/>
        </w:rPr>
        <w:t xml:space="preserve"> an intriguing and important one. Although questions of typicality can (and should) be raised in </w:t>
      </w:r>
      <w:r w:rsidR="004375C3">
        <w:rPr>
          <w:rFonts w:ascii="Times New Roman" w:hAnsi="Times New Roman" w:cs="Times New Roman"/>
          <w:sz w:val="24"/>
          <w:szCs w:val="24"/>
        </w:rPr>
        <w:t>relation to</w:t>
      </w:r>
      <w:r w:rsidR="006F18F7" w:rsidRPr="004375C3">
        <w:rPr>
          <w:rFonts w:ascii="Times New Roman" w:hAnsi="Times New Roman" w:cs="Times New Roman"/>
          <w:sz w:val="24"/>
          <w:szCs w:val="24"/>
        </w:rPr>
        <w:t xml:space="preserve"> any single-industry or city case study, the author state</w:t>
      </w:r>
      <w:r w:rsidR="004375C3">
        <w:rPr>
          <w:rFonts w:ascii="Times New Roman" w:hAnsi="Times New Roman" w:cs="Times New Roman"/>
          <w:sz w:val="24"/>
          <w:szCs w:val="24"/>
        </w:rPr>
        <w:t>s reasonably</w:t>
      </w:r>
      <w:r w:rsidR="006F18F7" w:rsidRPr="004375C3">
        <w:rPr>
          <w:rFonts w:ascii="Times New Roman" w:hAnsi="Times New Roman" w:cs="Times New Roman"/>
          <w:sz w:val="24"/>
          <w:szCs w:val="24"/>
        </w:rPr>
        <w:t xml:space="preserve"> that the FDNY’s long history of excluding black workers make it a useful site to examine the ‘contradictory and warring tensions and ideals that are the at the core of racism’ (5). In addition, New York City’s increasingly well-established reputation </w:t>
      </w:r>
      <w:r w:rsidR="004E0EE5">
        <w:rPr>
          <w:rFonts w:ascii="Times New Roman" w:hAnsi="Times New Roman" w:cs="Times New Roman"/>
          <w:sz w:val="24"/>
          <w:szCs w:val="24"/>
        </w:rPr>
        <w:t>as a centre of</w:t>
      </w:r>
      <w:r w:rsidR="006F18F7" w:rsidRPr="004375C3">
        <w:rPr>
          <w:rFonts w:ascii="Times New Roman" w:hAnsi="Times New Roman" w:cs="Times New Roman"/>
          <w:sz w:val="24"/>
          <w:szCs w:val="24"/>
        </w:rPr>
        <w:t xml:space="preserve"> </w:t>
      </w:r>
      <w:r w:rsidR="004E0EE5">
        <w:rPr>
          <w:rFonts w:ascii="Times New Roman" w:hAnsi="Times New Roman" w:cs="Times New Roman"/>
          <w:sz w:val="24"/>
          <w:szCs w:val="24"/>
        </w:rPr>
        <w:t xml:space="preserve">black political protest </w:t>
      </w:r>
      <w:r w:rsidR="006F18F7" w:rsidRPr="004375C3">
        <w:rPr>
          <w:rFonts w:ascii="Times New Roman" w:hAnsi="Times New Roman" w:cs="Times New Roman"/>
          <w:sz w:val="24"/>
          <w:szCs w:val="24"/>
        </w:rPr>
        <w:t>add to the sense of this as a timely moment for a long-range survey.</w:t>
      </w:r>
    </w:p>
    <w:p w14:paraId="3DB420E3" w14:textId="562B95C0" w:rsidR="00616FED" w:rsidRPr="004375C3" w:rsidRDefault="006F18F7" w:rsidP="004375C3">
      <w:pPr>
        <w:spacing w:line="480" w:lineRule="auto"/>
        <w:ind w:firstLine="720"/>
        <w:rPr>
          <w:rFonts w:ascii="Times New Roman" w:hAnsi="Times New Roman" w:cs="Times New Roman"/>
          <w:sz w:val="24"/>
          <w:szCs w:val="24"/>
        </w:rPr>
      </w:pPr>
      <w:r w:rsidRPr="004375C3">
        <w:rPr>
          <w:rFonts w:ascii="Times New Roman" w:hAnsi="Times New Roman" w:cs="Times New Roman"/>
          <w:sz w:val="24"/>
          <w:szCs w:val="24"/>
        </w:rPr>
        <w:t xml:space="preserve">Two themes emerge especially clearly </w:t>
      </w:r>
      <w:r w:rsidR="007D2085">
        <w:rPr>
          <w:rFonts w:ascii="Times New Roman" w:hAnsi="Times New Roman" w:cs="Times New Roman"/>
          <w:sz w:val="24"/>
          <w:szCs w:val="24"/>
        </w:rPr>
        <w:t>from the</w:t>
      </w:r>
      <w:r w:rsidRPr="004375C3">
        <w:rPr>
          <w:rFonts w:ascii="Times New Roman" w:hAnsi="Times New Roman" w:cs="Times New Roman"/>
          <w:sz w:val="24"/>
          <w:szCs w:val="24"/>
        </w:rPr>
        <w:t xml:space="preserve"> </w:t>
      </w:r>
      <w:r w:rsidR="004375C3">
        <w:rPr>
          <w:rFonts w:ascii="Times New Roman" w:hAnsi="Times New Roman" w:cs="Times New Roman"/>
          <w:sz w:val="24"/>
          <w:szCs w:val="24"/>
        </w:rPr>
        <w:t>over</w:t>
      </w:r>
      <w:r w:rsidRPr="004375C3">
        <w:rPr>
          <w:rFonts w:ascii="Times New Roman" w:hAnsi="Times New Roman" w:cs="Times New Roman"/>
          <w:sz w:val="24"/>
          <w:szCs w:val="24"/>
        </w:rPr>
        <w:t xml:space="preserve"> one hundred years covered: </w:t>
      </w:r>
      <w:r w:rsidR="002530D8" w:rsidRPr="004375C3">
        <w:rPr>
          <w:rFonts w:ascii="Times New Roman" w:hAnsi="Times New Roman" w:cs="Times New Roman"/>
          <w:sz w:val="24"/>
          <w:szCs w:val="24"/>
        </w:rPr>
        <w:t xml:space="preserve">first, </w:t>
      </w:r>
      <w:r w:rsidRPr="004375C3">
        <w:rPr>
          <w:rFonts w:ascii="Times New Roman" w:hAnsi="Times New Roman" w:cs="Times New Roman"/>
          <w:sz w:val="24"/>
          <w:szCs w:val="24"/>
        </w:rPr>
        <w:t>the varied efforts of black protestors t</w:t>
      </w:r>
      <w:r w:rsidR="004E05A8">
        <w:rPr>
          <w:rFonts w:ascii="Times New Roman" w:hAnsi="Times New Roman" w:cs="Times New Roman"/>
          <w:sz w:val="24"/>
          <w:szCs w:val="24"/>
        </w:rPr>
        <w:t>o</w:t>
      </w:r>
      <w:r w:rsidRPr="004375C3">
        <w:rPr>
          <w:rFonts w:ascii="Times New Roman" w:hAnsi="Times New Roman" w:cs="Times New Roman"/>
          <w:sz w:val="24"/>
          <w:szCs w:val="24"/>
        </w:rPr>
        <w:t xml:space="preserve"> break down </w:t>
      </w:r>
      <w:r w:rsidR="004375C3">
        <w:rPr>
          <w:rFonts w:ascii="Times New Roman" w:hAnsi="Times New Roman" w:cs="Times New Roman"/>
          <w:sz w:val="24"/>
          <w:szCs w:val="24"/>
        </w:rPr>
        <w:t>discriminatory</w:t>
      </w:r>
      <w:r w:rsidRPr="004375C3">
        <w:rPr>
          <w:rFonts w:ascii="Times New Roman" w:hAnsi="Times New Roman" w:cs="Times New Roman"/>
          <w:sz w:val="24"/>
          <w:szCs w:val="24"/>
        </w:rPr>
        <w:t xml:space="preserve"> </w:t>
      </w:r>
      <w:r w:rsidR="00A54635" w:rsidRPr="004375C3">
        <w:rPr>
          <w:rFonts w:ascii="Times New Roman" w:hAnsi="Times New Roman" w:cs="Times New Roman"/>
          <w:sz w:val="24"/>
          <w:szCs w:val="24"/>
        </w:rPr>
        <w:t>barriers</w:t>
      </w:r>
      <w:r w:rsidR="002530D8" w:rsidRPr="004375C3">
        <w:rPr>
          <w:rFonts w:ascii="Times New Roman" w:hAnsi="Times New Roman" w:cs="Times New Roman"/>
          <w:sz w:val="24"/>
          <w:szCs w:val="24"/>
        </w:rPr>
        <w:t xml:space="preserve">, </w:t>
      </w:r>
      <w:r w:rsidR="004375C3">
        <w:rPr>
          <w:rFonts w:ascii="Times New Roman" w:hAnsi="Times New Roman" w:cs="Times New Roman"/>
          <w:sz w:val="24"/>
          <w:szCs w:val="24"/>
        </w:rPr>
        <w:t>chiefly through</w:t>
      </w:r>
      <w:r w:rsidR="002530D8" w:rsidRPr="004375C3">
        <w:rPr>
          <w:rFonts w:ascii="Times New Roman" w:hAnsi="Times New Roman" w:cs="Times New Roman"/>
          <w:sz w:val="24"/>
          <w:szCs w:val="24"/>
        </w:rPr>
        <w:t xml:space="preserve"> a focus on </w:t>
      </w:r>
      <w:r w:rsidR="00A54635" w:rsidRPr="004375C3">
        <w:rPr>
          <w:rFonts w:ascii="Times New Roman" w:hAnsi="Times New Roman" w:cs="Times New Roman"/>
          <w:sz w:val="24"/>
          <w:szCs w:val="24"/>
        </w:rPr>
        <w:t>the</w:t>
      </w:r>
      <w:r w:rsidR="004375C3">
        <w:rPr>
          <w:rFonts w:ascii="Times New Roman" w:hAnsi="Times New Roman" w:cs="Times New Roman"/>
          <w:sz w:val="24"/>
          <w:szCs w:val="24"/>
        </w:rPr>
        <w:t xml:space="preserve"> under-studied</w:t>
      </w:r>
      <w:r w:rsidR="00A54635" w:rsidRPr="004375C3">
        <w:rPr>
          <w:rFonts w:ascii="Times New Roman" w:hAnsi="Times New Roman" w:cs="Times New Roman"/>
          <w:sz w:val="24"/>
          <w:szCs w:val="24"/>
        </w:rPr>
        <w:t xml:space="preserve"> Vulcan </w:t>
      </w:r>
      <w:r w:rsidR="00643926">
        <w:rPr>
          <w:rFonts w:ascii="Times New Roman" w:hAnsi="Times New Roman" w:cs="Times New Roman"/>
          <w:sz w:val="24"/>
          <w:szCs w:val="24"/>
        </w:rPr>
        <w:t>S</w:t>
      </w:r>
      <w:r w:rsidR="00A54635" w:rsidRPr="004375C3">
        <w:rPr>
          <w:rFonts w:ascii="Times New Roman" w:hAnsi="Times New Roman" w:cs="Times New Roman"/>
          <w:sz w:val="24"/>
          <w:szCs w:val="24"/>
        </w:rPr>
        <w:t>ociety</w:t>
      </w:r>
      <w:r w:rsidR="004E05A8">
        <w:rPr>
          <w:rFonts w:ascii="Times New Roman" w:hAnsi="Times New Roman" w:cs="Times New Roman"/>
          <w:sz w:val="24"/>
          <w:szCs w:val="24"/>
        </w:rPr>
        <w:t xml:space="preserve"> </w:t>
      </w:r>
      <w:r w:rsidR="004375C3">
        <w:rPr>
          <w:rFonts w:ascii="Times New Roman" w:hAnsi="Times New Roman" w:cs="Times New Roman"/>
          <w:sz w:val="24"/>
          <w:szCs w:val="24"/>
        </w:rPr>
        <w:t>formed by black firefighters at the end of the Depression</w:t>
      </w:r>
      <w:r w:rsidR="004E05A8">
        <w:rPr>
          <w:rFonts w:ascii="Times New Roman" w:hAnsi="Times New Roman" w:cs="Times New Roman"/>
          <w:sz w:val="24"/>
          <w:szCs w:val="24"/>
        </w:rPr>
        <w:t xml:space="preserve"> and</w:t>
      </w:r>
      <w:r w:rsidR="002530D8" w:rsidRPr="004375C3">
        <w:rPr>
          <w:rFonts w:ascii="Times New Roman" w:hAnsi="Times New Roman" w:cs="Times New Roman"/>
          <w:sz w:val="24"/>
          <w:szCs w:val="24"/>
        </w:rPr>
        <w:t>, second, the actions of white officials</w:t>
      </w:r>
      <w:r w:rsidR="00643926">
        <w:rPr>
          <w:rFonts w:ascii="Times New Roman" w:hAnsi="Times New Roman" w:cs="Times New Roman"/>
          <w:sz w:val="24"/>
          <w:szCs w:val="24"/>
        </w:rPr>
        <w:t>, unionists</w:t>
      </w:r>
      <w:r w:rsidR="002530D8" w:rsidRPr="004375C3">
        <w:rPr>
          <w:rFonts w:ascii="Times New Roman" w:hAnsi="Times New Roman" w:cs="Times New Roman"/>
          <w:sz w:val="24"/>
          <w:szCs w:val="24"/>
        </w:rPr>
        <w:t xml:space="preserve"> and rank-and-file</w:t>
      </w:r>
      <w:r w:rsidR="004E05A8">
        <w:rPr>
          <w:rFonts w:ascii="Times New Roman" w:hAnsi="Times New Roman" w:cs="Times New Roman"/>
          <w:sz w:val="24"/>
          <w:szCs w:val="24"/>
        </w:rPr>
        <w:t>rs</w:t>
      </w:r>
      <w:r w:rsidR="002530D8" w:rsidRPr="004375C3">
        <w:rPr>
          <w:rFonts w:ascii="Times New Roman" w:hAnsi="Times New Roman" w:cs="Times New Roman"/>
          <w:sz w:val="24"/>
          <w:szCs w:val="24"/>
        </w:rPr>
        <w:t xml:space="preserve"> to defend the colour line</w:t>
      </w:r>
      <w:r w:rsidR="004E05A8">
        <w:rPr>
          <w:rFonts w:ascii="Times New Roman" w:hAnsi="Times New Roman" w:cs="Times New Roman"/>
          <w:sz w:val="24"/>
          <w:szCs w:val="24"/>
        </w:rPr>
        <w:t xml:space="preserve"> in different ways</w:t>
      </w:r>
      <w:r w:rsidR="002530D8" w:rsidRPr="004375C3">
        <w:rPr>
          <w:rFonts w:ascii="Times New Roman" w:hAnsi="Times New Roman" w:cs="Times New Roman"/>
          <w:sz w:val="24"/>
          <w:szCs w:val="24"/>
        </w:rPr>
        <w:t xml:space="preserve">. Despite the (undoubtedly worthy) stated intention to focus on black </w:t>
      </w:r>
      <w:r w:rsidR="00904A08">
        <w:rPr>
          <w:rFonts w:ascii="Times New Roman" w:hAnsi="Times New Roman" w:cs="Times New Roman"/>
          <w:sz w:val="24"/>
          <w:szCs w:val="24"/>
        </w:rPr>
        <w:t>activism</w:t>
      </w:r>
      <w:r w:rsidR="002530D8" w:rsidRPr="004375C3">
        <w:rPr>
          <w:rFonts w:ascii="Times New Roman" w:hAnsi="Times New Roman" w:cs="Times New Roman"/>
          <w:sz w:val="24"/>
          <w:szCs w:val="24"/>
        </w:rPr>
        <w:t xml:space="preserve">, it is arguably in the second of the two themes where the </w:t>
      </w:r>
      <w:r w:rsidR="00A54635" w:rsidRPr="004375C3">
        <w:rPr>
          <w:rFonts w:ascii="Times New Roman" w:hAnsi="Times New Roman" w:cs="Times New Roman"/>
          <w:sz w:val="24"/>
          <w:szCs w:val="24"/>
        </w:rPr>
        <w:t>most innovative material i</w:t>
      </w:r>
      <w:r w:rsidR="002530D8" w:rsidRPr="004375C3">
        <w:rPr>
          <w:rFonts w:ascii="Times New Roman" w:hAnsi="Times New Roman" w:cs="Times New Roman"/>
          <w:sz w:val="24"/>
          <w:szCs w:val="24"/>
        </w:rPr>
        <w:t>s to be found</w:t>
      </w:r>
      <w:r w:rsidR="00A54635" w:rsidRPr="004375C3">
        <w:rPr>
          <w:rFonts w:ascii="Times New Roman" w:hAnsi="Times New Roman" w:cs="Times New Roman"/>
          <w:sz w:val="24"/>
          <w:szCs w:val="24"/>
        </w:rPr>
        <w:t xml:space="preserve">.  </w:t>
      </w:r>
    </w:p>
    <w:p w14:paraId="1D1F3093" w14:textId="5C344A71" w:rsidR="00462415" w:rsidRPr="004375C3" w:rsidRDefault="00A54635" w:rsidP="004E05A8">
      <w:pPr>
        <w:spacing w:line="480" w:lineRule="auto"/>
        <w:ind w:firstLine="720"/>
        <w:rPr>
          <w:rFonts w:ascii="Times New Roman" w:hAnsi="Times New Roman" w:cs="Times New Roman"/>
          <w:sz w:val="24"/>
          <w:szCs w:val="24"/>
        </w:rPr>
      </w:pPr>
      <w:r w:rsidRPr="004375C3">
        <w:rPr>
          <w:rFonts w:ascii="Times New Roman" w:hAnsi="Times New Roman" w:cs="Times New Roman"/>
          <w:sz w:val="24"/>
          <w:szCs w:val="24"/>
        </w:rPr>
        <w:t>Goldberg makes a persuasive argument that th</w:t>
      </w:r>
      <w:r w:rsidR="002530D8" w:rsidRPr="004375C3">
        <w:rPr>
          <w:rFonts w:ascii="Times New Roman" w:hAnsi="Times New Roman" w:cs="Times New Roman"/>
          <w:sz w:val="24"/>
          <w:szCs w:val="24"/>
        </w:rPr>
        <w:t>is</w:t>
      </w:r>
      <w:r w:rsidRPr="004375C3">
        <w:rPr>
          <w:rFonts w:ascii="Times New Roman" w:hAnsi="Times New Roman" w:cs="Times New Roman"/>
          <w:sz w:val="24"/>
          <w:szCs w:val="24"/>
        </w:rPr>
        <w:t xml:space="preserve"> history does not conform to neat narratives of racial progress or declension. In line with others scholars starting to reassess civil rights in the ‘post-civil rights’ era, the </w:t>
      </w:r>
      <w:r w:rsidR="004A5115" w:rsidRPr="004375C3">
        <w:rPr>
          <w:rFonts w:ascii="Times New Roman" w:hAnsi="Times New Roman" w:cs="Times New Roman"/>
          <w:sz w:val="24"/>
          <w:szCs w:val="24"/>
        </w:rPr>
        <w:t xml:space="preserve">late 1960s and </w:t>
      </w:r>
      <w:r w:rsidRPr="004375C3">
        <w:rPr>
          <w:rFonts w:ascii="Times New Roman" w:hAnsi="Times New Roman" w:cs="Times New Roman"/>
          <w:sz w:val="24"/>
          <w:szCs w:val="24"/>
        </w:rPr>
        <w:t>1970s are p</w:t>
      </w:r>
      <w:r w:rsidR="004A5115" w:rsidRPr="004375C3">
        <w:rPr>
          <w:rFonts w:ascii="Times New Roman" w:hAnsi="Times New Roman" w:cs="Times New Roman"/>
          <w:sz w:val="24"/>
          <w:szCs w:val="24"/>
        </w:rPr>
        <w:t xml:space="preserve">resented not </w:t>
      </w:r>
      <w:r w:rsidR="003A3386" w:rsidRPr="004375C3">
        <w:rPr>
          <w:rFonts w:ascii="Times New Roman" w:hAnsi="Times New Roman" w:cs="Times New Roman"/>
          <w:sz w:val="24"/>
          <w:szCs w:val="24"/>
        </w:rPr>
        <w:t xml:space="preserve">just </w:t>
      </w:r>
      <w:r w:rsidR="004A5115" w:rsidRPr="004375C3">
        <w:rPr>
          <w:rFonts w:ascii="Times New Roman" w:hAnsi="Times New Roman" w:cs="Times New Roman"/>
          <w:sz w:val="24"/>
          <w:szCs w:val="24"/>
        </w:rPr>
        <w:t xml:space="preserve">as a </w:t>
      </w:r>
      <w:r w:rsidR="004A5115" w:rsidRPr="004375C3">
        <w:rPr>
          <w:rFonts w:ascii="Times New Roman" w:hAnsi="Times New Roman" w:cs="Times New Roman"/>
          <w:sz w:val="24"/>
          <w:szCs w:val="24"/>
        </w:rPr>
        <w:lastRenderedPageBreak/>
        <w:t xml:space="preserve">time of gradual progress through the assistance of affirmative action </w:t>
      </w:r>
      <w:r w:rsidR="00904A08">
        <w:rPr>
          <w:rFonts w:ascii="Times New Roman" w:hAnsi="Times New Roman" w:cs="Times New Roman"/>
          <w:sz w:val="24"/>
          <w:szCs w:val="24"/>
        </w:rPr>
        <w:t xml:space="preserve">programmes </w:t>
      </w:r>
      <w:r w:rsidR="004A5115" w:rsidRPr="004375C3">
        <w:rPr>
          <w:rFonts w:ascii="Times New Roman" w:hAnsi="Times New Roman" w:cs="Times New Roman"/>
          <w:sz w:val="24"/>
          <w:szCs w:val="24"/>
        </w:rPr>
        <w:t>but as a time when the FDNY, in contrast to many departments in other cities, defied legal and political trends to become a ‘last bastion of white male privilege’ (</w:t>
      </w:r>
      <w:r w:rsidR="004E05A8">
        <w:rPr>
          <w:rFonts w:ascii="Times New Roman" w:hAnsi="Times New Roman" w:cs="Times New Roman"/>
          <w:sz w:val="24"/>
          <w:szCs w:val="24"/>
        </w:rPr>
        <w:t>243</w:t>
      </w:r>
      <w:r w:rsidR="004A5115" w:rsidRPr="004375C3">
        <w:rPr>
          <w:rFonts w:ascii="Times New Roman" w:hAnsi="Times New Roman" w:cs="Times New Roman"/>
          <w:sz w:val="24"/>
          <w:szCs w:val="24"/>
        </w:rPr>
        <w:t>).</w:t>
      </w:r>
      <w:r w:rsidR="003A3386" w:rsidRPr="004375C3">
        <w:rPr>
          <w:rFonts w:ascii="Times New Roman" w:hAnsi="Times New Roman" w:cs="Times New Roman"/>
          <w:sz w:val="24"/>
          <w:szCs w:val="24"/>
        </w:rPr>
        <w:t xml:space="preserve"> </w:t>
      </w:r>
      <w:r w:rsidR="006E463F" w:rsidRPr="004375C3">
        <w:rPr>
          <w:rFonts w:ascii="Times New Roman" w:hAnsi="Times New Roman" w:cs="Times New Roman"/>
          <w:sz w:val="24"/>
          <w:szCs w:val="24"/>
        </w:rPr>
        <w:t>As municipal jobs opened up for black workers in large numbers</w:t>
      </w:r>
      <w:r w:rsidR="00DC4255" w:rsidRPr="004375C3">
        <w:rPr>
          <w:rFonts w:ascii="Times New Roman" w:hAnsi="Times New Roman" w:cs="Times New Roman"/>
          <w:sz w:val="24"/>
          <w:szCs w:val="24"/>
        </w:rPr>
        <w:t xml:space="preserve"> elsewhere</w:t>
      </w:r>
      <w:r w:rsidR="006E463F" w:rsidRPr="004375C3">
        <w:rPr>
          <w:rFonts w:ascii="Times New Roman" w:hAnsi="Times New Roman" w:cs="Times New Roman"/>
          <w:sz w:val="24"/>
          <w:szCs w:val="24"/>
        </w:rPr>
        <w:t xml:space="preserve">, </w:t>
      </w:r>
      <w:r w:rsidR="00DC4255" w:rsidRPr="004375C3">
        <w:rPr>
          <w:rFonts w:ascii="Times New Roman" w:hAnsi="Times New Roman" w:cs="Times New Roman"/>
          <w:sz w:val="24"/>
          <w:szCs w:val="24"/>
        </w:rPr>
        <w:t>the FDNY deployed a range of tactics</w:t>
      </w:r>
      <w:r w:rsidR="004E05A8">
        <w:rPr>
          <w:rFonts w:ascii="Times New Roman" w:hAnsi="Times New Roman" w:cs="Times New Roman"/>
          <w:sz w:val="24"/>
          <w:szCs w:val="24"/>
        </w:rPr>
        <w:t xml:space="preserve"> to stymie change, including re-introducing</w:t>
      </w:r>
      <w:r w:rsidR="00DC4255" w:rsidRPr="004375C3">
        <w:rPr>
          <w:rFonts w:ascii="Times New Roman" w:hAnsi="Times New Roman" w:cs="Times New Roman"/>
          <w:sz w:val="24"/>
          <w:szCs w:val="24"/>
        </w:rPr>
        <w:t xml:space="preserve"> overtly discriminatory testing procedures and def</w:t>
      </w:r>
      <w:r w:rsidR="00A4078A">
        <w:rPr>
          <w:rFonts w:ascii="Times New Roman" w:hAnsi="Times New Roman" w:cs="Times New Roman"/>
          <w:sz w:val="24"/>
          <w:szCs w:val="24"/>
        </w:rPr>
        <w:t>ying</w:t>
      </w:r>
      <w:r w:rsidR="00DC4255" w:rsidRPr="004375C3">
        <w:rPr>
          <w:rFonts w:ascii="Times New Roman" w:hAnsi="Times New Roman" w:cs="Times New Roman"/>
          <w:sz w:val="24"/>
          <w:szCs w:val="24"/>
        </w:rPr>
        <w:t xml:space="preserve"> court orders mandating</w:t>
      </w:r>
      <w:r w:rsidR="00904A08">
        <w:rPr>
          <w:rFonts w:ascii="Times New Roman" w:hAnsi="Times New Roman" w:cs="Times New Roman"/>
          <w:sz w:val="24"/>
          <w:szCs w:val="24"/>
        </w:rPr>
        <w:t xml:space="preserve"> equalization</w:t>
      </w:r>
      <w:r w:rsidR="004E05A8">
        <w:rPr>
          <w:rFonts w:ascii="Times New Roman" w:hAnsi="Times New Roman" w:cs="Times New Roman"/>
          <w:sz w:val="24"/>
          <w:szCs w:val="24"/>
        </w:rPr>
        <w:t xml:space="preserve">. Meanwhile, </w:t>
      </w:r>
      <w:r w:rsidR="00DC4255" w:rsidRPr="004375C3">
        <w:rPr>
          <w:rFonts w:ascii="Times New Roman" w:hAnsi="Times New Roman" w:cs="Times New Roman"/>
          <w:sz w:val="24"/>
          <w:szCs w:val="24"/>
        </w:rPr>
        <w:t xml:space="preserve">between 1973 and 1989 the </w:t>
      </w:r>
      <w:r w:rsidR="004E05A8">
        <w:rPr>
          <w:rFonts w:ascii="Times New Roman" w:hAnsi="Times New Roman" w:cs="Times New Roman"/>
          <w:sz w:val="24"/>
          <w:szCs w:val="24"/>
        </w:rPr>
        <w:t xml:space="preserve">powerful </w:t>
      </w:r>
      <w:r w:rsidR="004E05A8" w:rsidRPr="004375C3">
        <w:rPr>
          <w:rFonts w:ascii="Times New Roman" w:hAnsi="Times New Roman" w:cs="Times New Roman"/>
          <w:sz w:val="24"/>
          <w:szCs w:val="24"/>
        </w:rPr>
        <w:t>International Association of Fire Fighters (IAFF)</w:t>
      </w:r>
      <w:r w:rsidR="00DC4255" w:rsidRPr="004375C3">
        <w:rPr>
          <w:rFonts w:ascii="Times New Roman" w:hAnsi="Times New Roman" w:cs="Times New Roman"/>
          <w:sz w:val="24"/>
          <w:szCs w:val="24"/>
        </w:rPr>
        <w:t xml:space="preserve"> launched the </w:t>
      </w:r>
      <w:r w:rsidR="004E05A8">
        <w:rPr>
          <w:rFonts w:ascii="Times New Roman" w:hAnsi="Times New Roman" w:cs="Times New Roman"/>
          <w:sz w:val="24"/>
          <w:szCs w:val="24"/>
        </w:rPr>
        <w:t>largest number of</w:t>
      </w:r>
      <w:r w:rsidR="00DC4255" w:rsidRPr="004375C3">
        <w:rPr>
          <w:rFonts w:ascii="Times New Roman" w:hAnsi="Times New Roman" w:cs="Times New Roman"/>
          <w:sz w:val="24"/>
          <w:szCs w:val="24"/>
        </w:rPr>
        <w:t xml:space="preserve"> reverse-discrimination lawsuits of any union in the country</w:t>
      </w:r>
      <w:r w:rsidR="004E05A8">
        <w:rPr>
          <w:rFonts w:ascii="Times New Roman" w:hAnsi="Times New Roman" w:cs="Times New Roman"/>
          <w:sz w:val="24"/>
          <w:szCs w:val="24"/>
        </w:rPr>
        <w:t xml:space="preserve"> as part of a larger</w:t>
      </w:r>
      <w:r w:rsidR="00CF7089">
        <w:rPr>
          <w:rFonts w:ascii="Times New Roman" w:hAnsi="Times New Roman" w:cs="Times New Roman"/>
          <w:sz w:val="24"/>
          <w:szCs w:val="24"/>
        </w:rPr>
        <w:t xml:space="preserve"> political</w:t>
      </w:r>
      <w:r w:rsidR="004E05A8">
        <w:rPr>
          <w:rFonts w:ascii="Times New Roman" w:hAnsi="Times New Roman" w:cs="Times New Roman"/>
          <w:sz w:val="24"/>
          <w:szCs w:val="24"/>
        </w:rPr>
        <w:t xml:space="preserve"> backlash against count-mandated affirmative action </w:t>
      </w:r>
      <w:r w:rsidR="00DC4255" w:rsidRPr="004375C3">
        <w:rPr>
          <w:rFonts w:ascii="Times New Roman" w:hAnsi="Times New Roman" w:cs="Times New Roman"/>
          <w:sz w:val="24"/>
          <w:szCs w:val="24"/>
        </w:rPr>
        <w:t>– an irony not lost on Goldberg who points out these cases</w:t>
      </w:r>
      <w:r w:rsidR="004E05A8">
        <w:rPr>
          <w:rFonts w:ascii="Times New Roman" w:hAnsi="Times New Roman" w:cs="Times New Roman"/>
          <w:sz w:val="24"/>
          <w:szCs w:val="24"/>
        </w:rPr>
        <w:t xml:space="preserve"> were part-funded by</w:t>
      </w:r>
      <w:r w:rsidR="00DC4255" w:rsidRPr="004375C3">
        <w:rPr>
          <w:rFonts w:ascii="Times New Roman" w:hAnsi="Times New Roman" w:cs="Times New Roman"/>
          <w:sz w:val="24"/>
          <w:szCs w:val="24"/>
        </w:rPr>
        <w:t xml:space="preserve"> the dues of minority workers themselves. Institutional racism can be a slippery and vague term but here, using the legal and personal files and oral testimony of key protagonists, </w:t>
      </w:r>
      <w:r w:rsidR="003A3386" w:rsidRPr="004375C3">
        <w:rPr>
          <w:rFonts w:ascii="Times New Roman" w:hAnsi="Times New Roman" w:cs="Times New Roman"/>
          <w:sz w:val="24"/>
          <w:szCs w:val="24"/>
        </w:rPr>
        <w:t>Goldberg lays one manifestation of it</w:t>
      </w:r>
      <w:r w:rsidR="00DC4255" w:rsidRPr="004375C3">
        <w:rPr>
          <w:rFonts w:ascii="Times New Roman" w:hAnsi="Times New Roman" w:cs="Times New Roman"/>
          <w:sz w:val="24"/>
          <w:szCs w:val="24"/>
        </w:rPr>
        <w:t xml:space="preserve"> out in all its gory overarching structure and personal detail.</w:t>
      </w:r>
      <w:r w:rsidR="00EF31C0">
        <w:rPr>
          <w:rFonts w:ascii="Times New Roman" w:hAnsi="Times New Roman" w:cs="Times New Roman"/>
          <w:sz w:val="24"/>
          <w:szCs w:val="24"/>
        </w:rPr>
        <w:t xml:space="preserve">  Similarly, the observation that the FDNY’s obfuscatory tactics in the 1940s and 1950s constituted an early manifestation of ‘</w:t>
      </w:r>
      <w:proofErr w:type="spellStart"/>
      <w:r w:rsidR="00EF31C0">
        <w:rPr>
          <w:rFonts w:ascii="Times New Roman" w:hAnsi="Times New Roman" w:cs="Times New Roman"/>
          <w:sz w:val="24"/>
          <w:szCs w:val="24"/>
        </w:rPr>
        <w:t>color</w:t>
      </w:r>
      <w:proofErr w:type="spellEnd"/>
      <w:r w:rsidR="00EF31C0">
        <w:rPr>
          <w:rFonts w:ascii="Times New Roman" w:hAnsi="Times New Roman" w:cs="Times New Roman"/>
          <w:sz w:val="24"/>
          <w:szCs w:val="24"/>
        </w:rPr>
        <w:t xml:space="preserve"> blind’ racism (6) is another novel and valuable contribution.</w:t>
      </w:r>
    </w:p>
    <w:p w14:paraId="3D543131" w14:textId="5C24A6CE" w:rsidR="00616FED" w:rsidRPr="004375C3" w:rsidRDefault="00BE527C" w:rsidP="004E05A8">
      <w:pPr>
        <w:spacing w:line="480" w:lineRule="auto"/>
        <w:ind w:firstLine="720"/>
        <w:rPr>
          <w:rFonts w:ascii="Times New Roman" w:hAnsi="Times New Roman" w:cs="Times New Roman"/>
          <w:sz w:val="24"/>
          <w:szCs w:val="24"/>
        </w:rPr>
      </w:pPr>
      <w:r w:rsidRPr="004375C3">
        <w:rPr>
          <w:rFonts w:ascii="Times New Roman" w:hAnsi="Times New Roman" w:cs="Times New Roman"/>
          <w:sz w:val="24"/>
          <w:szCs w:val="24"/>
        </w:rPr>
        <w:t>Black responses</w:t>
      </w:r>
      <w:r w:rsidR="003A3386" w:rsidRPr="004375C3">
        <w:rPr>
          <w:rFonts w:ascii="Times New Roman" w:hAnsi="Times New Roman" w:cs="Times New Roman"/>
          <w:sz w:val="24"/>
          <w:szCs w:val="24"/>
        </w:rPr>
        <w:t xml:space="preserve"> and challenges</w:t>
      </w:r>
      <w:r w:rsidR="004A5115" w:rsidRPr="004375C3">
        <w:rPr>
          <w:rFonts w:ascii="Times New Roman" w:hAnsi="Times New Roman" w:cs="Times New Roman"/>
          <w:sz w:val="24"/>
          <w:szCs w:val="24"/>
        </w:rPr>
        <w:t xml:space="preserve"> to the shifting contours of </w:t>
      </w:r>
      <w:r w:rsidR="002530D8" w:rsidRPr="004375C3">
        <w:rPr>
          <w:rFonts w:ascii="Times New Roman" w:hAnsi="Times New Roman" w:cs="Times New Roman"/>
          <w:sz w:val="24"/>
          <w:szCs w:val="24"/>
        </w:rPr>
        <w:t xml:space="preserve">white racism are also central to </w:t>
      </w:r>
      <w:r w:rsidR="00DC4255" w:rsidRPr="004375C3">
        <w:rPr>
          <w:rFonts w:ascii="Times New Roman" w:hAnsi="Times New Roman" w:cs="Times New Roman"/>
          <w:sz w:val="24"/>
          <w:szCs w:val="24"/>
        </w:rPr>
        <w:t>the</w:t>
      </w:r>
      <w:r w:rsidR="004E05A8">
        <w:rPr>
          <w:rFonts w:ascii="Times New Roman" w:hAnsi="Times New Roman" w:cs="Times New Roman"/>
          <w:sz w:val="24"/>
          <w:szCs w:val="24"/>
        </w:rPr>
        <w:t xml:space="preserve"> story</w:t>
      </w:r>
      <w:r w:rsidR="002530D8" w:rsidRPr="004375C3">
        <w:rPr>
          <w:rFonts w:ascii="Times New Roman" w:hAnsi="Times New Roman" w:cs="Times New Roman"/>
          <w:sz w:val="24"/>
          <w:szCs w:val="24"/>
        </w:rPr>
        <w:t>, as well they should be. As might be expected in a long-range survey of this nature, however, there are some moments when the connection, or indeed disconnection, to wider currents in the black protest struggle could be interrogated more closely. Goldberg is certainly aware of the part played by black firefighters in larger histor</w:t>
      </w:r>
      <w:r w:rsidR="00F660F6">
        <w:rPr>
          <w:rFonts w:ascii="Times New Roman" w:hAnsi="Times New Roman" w:cs="Times New Roman"/>
          <w:sz w:val="24"/>
          <w:szCs w:val="24"/>
        </w:rPr>
        <w:t>ies</w:t>
      </w:r>
      <w:r w:rsidR="00DC4255" w:rsidRPr="004375C3">
        <w:rPr>
          <w:rFonts w:ascii="Times New Roman" w:hAnsi="Times New Roman" w:cs="Times New Roman"/>
          <w:sz w:val="24"/>
          <w:szCs w:val="24"/>
        </w:rPr>
        <w:t xml:space="preserve"> of civil rights</w:t>
      </w:r>
      <w:r w:rsidR="003A3386" w:rsidRPr="004375C3">
        <w:rPr>
          <w:rFonts w:ascii="Times New Roman" w:hAnsi="Times New Roman" w:cs="Times New Roman"/>
          <w:sz w:val="24"/>
          <w:szCs w:val="24"/>
        </w:rPr>
        <w:t xml:space="preserve"> and</w:t>
      </w:r>
      <w:r w:rsidR="00F660F6">
        <w:rPr>
          <w:rFonts w:ascii="Times New Roman" w:hAnsi="Times New Roman" w:cs="Times New Roman"/>
          <w:sz w:val="24"/>
          <w:szCs w:val="24"/>
        </w:rPr>
        <w:t xml:space="preserve"> Black Power and</w:t>
      </w:r>
      <w:r w:rsidR="003A3386" w:rsidRPr="004375C3">
        <w:rPr>
          <w:rFonts w:ascii="Times New Roman" w:hAnsi="Times New Roman" w:cs="Times New Roman"/>
          <w:sz w:val="24"/>
          <w:szCs w:val="24"/>
        </w:rPr>
        <w:t xml:space="preserve"> promises at the start to intervene in thes</w:t>
      </w:r>
      <w:r w:rsidR="004E05A8">
        <w:rPr>
          <w:rFonts w:ascii="Times New Roman" w:hAnsi="Times New Roman" w:cs="Times New Roman"/>
          <w:sz w:val="24"/>
          <w:szCs w:val="24"/>
        </w:rPr>
        <w:t xml:space="preserve">e ongoing </w:t>
      </w:r>
      <w:r w:rsidR="003A3386" w:rsidRPr="004375C3">
        <w:rPr>
          <w:rFonts w:ascii="Times New Roman" w:hAnsi="Times New Roman" w:cs="Times New Roman"/>
          <w:sz w:val="24"/>
          <w:szCs w:val="24"/>
        </w:rPr>
        <w:t>debates</w:t>
      </w:r>
      <w:r w:rsidR="002530D8" w:rsidRPr="004375C3">
        <w:rPr>
          <w:rFonts w:ascii="Times New Roman" w:hAnsi="Times New Roman" w:cs="Times New Roman"/>
          <w:sz w:val="24"/>
          <w:szCs w:val="24"/>
        </w:rPr>
        <w:t>, but often</w:t>
      </w:r>
      <w:r w:rsidR="003A3386" w:rsidRPr="004375C3">
        <w:rPr>
          <w:rFonts w:ascii="Times New Roman" w:hAnsi="Times New Roman" w:cs="Times New Roman"/>
          <w:sz w:val="24"/>
          <w:szCs w:val="24"/>
        </w:rPr>
        <w:t xml:space="preserve"> when </w:t>
      </w:r>
      <w:r w:rsidR="004E05A8">
        <w:rPr>
          <w:rFonts w:ascii="Times New Roman" w:hAnsi="Times New Roman" w:cs="Times New Roman"/>
          <w:sz w:val="24"/>
          <w:szCs w:val="24"/>
        </w:rPr>
        <w:t>we</w:t>
      </w:r>
      <w:r w:rsidR="003A3386" w:rsidRPr="004375C3">
        <w:rPr>
          <w:rFonts w:ascii="Times New Roman" w:hAnsi="Times New Roman" w:cs="Times New Roman"/>
          <w:sz w:val="24"/>
          <w:szCs w:val="24"/>
        </w:rPr>
        <w:t xml:space="preserve"> get down to it</w:t>
      </w:r>
      <w:r w:rsidR="004E05A8">
        <w:rPr>
          <w:rFonts w:ascii="Times New Roman" w:hAnsi="Times New Roman" w:cs="Times New Roman"/>
          <w:sz w:val="24"/>
          <w:szCs w:val="24"/>
        </w:rPr>
        <w:t xml:space="preserve"> the </w:t>
      </w:r>
      <w:r w:rsidR="002530D8" w:rsidRPr="004375C3">
        <w:rPr>
          <w:rFonts w:ascii="Times New Roman" w:hAnsi="Times New Roman" w:cs="Times New Roman"/>
          <w:sz w:val="24"/>
          <w:szCs w:val="24"/>
        </w:rPr>
        <w:t>case-study</w:t>
      </w:r>
      <w:r w:rsidR="004E05A8">
        <w:rPr>
          <w:rFonts w:ascii="Times New Roman" w:hAnsi="Times New Roman" w:cs="Times New Roman"/>
          <w:sz w:val="24"/>
          <w:szCs w:val="24"/>
        </w:rPr>
        <w:t xml:space="preserve"> locate</w:t>
      </w:r>
      <w:r w:rsidR="00F660F6">
        <w:rPr>
          <w:rFonts w:ascii="Times New Roman" w:hAnsi="Times New Roman" w:cs="Times New Roman"/>
          <w:sz w:val="24"/>
          <w:szCs w:val="24"/>
        </w:rPr>
        <w:t>s</w:t>
      </w:r>
      <w:r w:rsidR="004E05A8">
        <w:rPr>
          <w:rFonts w:ascii="Times New Roman" w:hAnsi="Times New Roman" w:cs="Times New Roman"/>
          <w:sz w:val="24"/>
          <w:szCs w:val="24"/>
        </w:rPr>
        <w:t xml:space="preserve"> itself </w:t>
      </w:r>
      <w:r w:rsidR="00F660F6">
        <w:rPr>
          <w:rFonts w:ascii="Times New Roman" w:hAnsi="Times New Roman" w:cs="Times New Roman"/>
          <w:sz w:val="24"/>
          <w:szCs w:val="24"/>
        </w:rPr>
        <w:t xml:space="preserve">within </w:t>
      </w:r>
      <w:r w:rsidR="002530D8" w:rsidRPr="004375C3">
        <w:rPr>
          <w:rFonts w:ascii="Times New Roman" w:hAnsi="Times New Roman" w:cs="Times New Roman"/>
          <w:sz w:val="24"/>
          <w:szCs w:val="24"/>
        </w:rPr>
        <w:t xml:space="preserve">established historiographical frameworks rather than redirecting or challenging them. </w:t>
      </w:r>
      <w:r w:rsidR="003A3386" w:rsidRPr="004375C3">
        <w:rPr>
          <w:rFonts w:ascii="Times New Roman" w:hAnsi="Times New Roman" w:cs="Times New Roman"/>
          <w:sz w:val="24"/>
          <w:szCs w:val="24"/>
        </w:rPr>
        <w:t>A</w:t>
      </w:r>
      <w:r w:rsidR="00610B9D" w:rsidRPr="004375C3">
        <w:rPr>
          <w:rFonts w:ascii="Times New Roman" w:hAnsi="Times New Roman" w:cs="Times New Roman"/>
          <w:sz w:val="24"/>
          <w:szCs w:val="24"/>
        </w:rPr>
        <w:t xml:space="preserve"> bolder approach</w:t>
      </w:r>
      <w:r w:rsidR="003A3386" w:rsidRPr="004375C3">
        <w:rPr>
          <w:rFonts w:ascii="Times New Roman" w:hAnsi="Times New Roman" w:cs="Times New Roman"/>
          <w:sz w:val="24"/>
          <w:szCs w:val="24"/>
        </w:rPr>
        <w:t xml:space="preserve"> would have been welcome and, in some places, could have helped resolve </w:t>
      </w:r>
      <w:r w:rsidR="00610B9D" w:rsidRPr="004375C3">
        <w:rPr>
          <w:rFonts w:ascii="Times New Roman" w:hAnsi="Times New Roman" w:cs="Times New Roman"/>
          <w:sz w:val="24"/>
          <w:szCs w:val="24"/>
        </w:rPr>
        <w:t xml:space="preserve">some slightly contradictory judgements.  </w:t>
      </w:r>
    </w:p>
    <w:p w14:paraId="2923F252" w14:textId="25A08F74" w:rsidR="00EF31C0" w:rsidRPr="004375C3" w:rsidRDefault="00610B9D" w:rsidP="004E05A8">
      <w:pPr>
        <w:spacing w:line="480" w:lineRule="auto"/>
        <w:ind w:firstLine="720"/>
        <w:rPr>
          <w:rFonts w:ascii="Times New Roman" w:hAnsi="Times New Roman" w:cs="Times New Roman"/>
          <w:sz w:val="24"/>
          <w:szCs w:val="24"/>
        </w:rPr>
      </w:pPr>
      <w:r w:rsidRPr="004375C3">
        <w:rPr>
          <w:rFonts w:ascii="Times New Roman" w:hAnsi="Times New Roman" w:cs="Times New Roman"/>
          <w:sz w:val="24"/>
          <w:szCs w:val="24"/>
        </w:rPr>
        <w:lastRenderedPageBreak/>
        <w:t>Take, for instance, the survey of the war years which lines up with the standard revisionist view that the 1930s and 1940s witnessed the creation of a ‘militant, effective, and highly active Black united front’ (77). The actual story told, however,</w:t>
      </w:r>
      <w:r w:rsidR="002530D8" w:rsidRPr="004375C3">
        <w:rPr>
          <w:rFonts w:ascii="Times New Roman" w:hAnsi="Times New Roman" w:cs="Times New Roman"/>
          <w:sz w:val="24"/>
          <w:szCs w:val="24"/>
        </w:rPr>
        <w:t xml:space="preserve"> is</w:t>
      </w:r>
      <w:r w:rsidRPr="004375C3">
        <w:rPr>
          <w:rFonts w:ascii="Times New Roman" w:hAnsi="Times New Roman" w:cs="Times New Roman"/>
          <w:sz w:val="24"/>
          <w:szCs w:val="24"/>
        </w:rPr>
        <w:t xml:space="preserve"> more interesting and complex than that: </w:t>
      </w:r>
      <w:r w:rsidR="002530D8" w:rsidRPr="004375C3">
        <w:rPr>
          <w:rFonts w:ascii="Times New Roman" w:hAnsi="Times New Roman" w:cs="Times New Roman"/>
          <w:sz w:val="24"/>
          <w:szCs w:val="24"/>
        </w:rPr>
        <w:t xml:space="preserve">leaders of the newly formed </w:t>
      </w:r>
      <w:r w:rsidRPr="004375C3">
        <w:rPr>
          <w:rFonts w:ascii="Times New Roman" w:hAnsi="Times New Roman" w:cs="Times New Roman"/>
          <w:sz w:val="24"/>
          <w:szCs w:val="24"/>
        </w:rPr>
        <w:t>Vulcan Society confronted a</w:t>
      </w:r>
      <w:r w:rsidR="002530D8" w:rsidRPr="004375C3">
        <w:rPr>
          <w:rFonts w:ascii="Times New Roman" w:hAnsi="Times New Roman" w:cs="Times New Roman"/>
          <w:sz w:val="24"/>
          <w:szCs w:val="24"/>
        </w:rPr>
        <w:t xml:space="preserve"> moving</w:t>
      </w:r>
      <w:r w:rsidRPr="004375C3">
        <w:rPr>
          <w:rFonts w:ascii="Times New Roman" w:hAnsi="Times New Roman" w:cs="Times New Roman"/>
          <w:sz w:val="24"/>
          <w:szCs w:val="24"/>
        </w:rPr>
        <w:t xml:space="preserve"> array of obstacles</w:t>
      </w:r>
      <w:r w:rsidR="004E05A8">
        <w:rPr>
          <w:rFonts w:ascii="Times New Roman" w:hAnsi="Times New Roman" w:cs="Times New Roman"/>
          <w:sz w:val="24"/>
          <w:szCs w:val="24"/>
        </w:rPr>
        <w:t>,</w:t>
      </w:r>
      <w:r w:rsidRPr="004375C3">
        <w:rPr>
          <w:rFonts w:ascii="Times New Roman" w:hAnsi="Times New Roman" w:cs="Times New Roman"/>
          <w:sz w:val="24"/>
          <w:szCs w:val="24"/>
        </w:rPr>
        <w:t xml:space="preserve"> worked hard to bring other protest groups into the fray</w:t>
      </w:r>
      <w:r w:rsidR="004E05A8">
        <w:rPr>
          <w:rFonts w:ascii="Times New Roman" w:hAnsi="Times New Roman" w:cs="Times New Roman"/>
          <w:sz w:val="24"/>
          <w:szCs w:val="24"/>
        </w:rPr>
        <w:t>,</w:t>
      </w:r>
      <w:r w:rsidRPr="004375C3">
        <w:rPr>
          <w:rFonts w:ascii="Times New Roman" w:hAnsi="Times New Roman" w:cs="Times New Roman"/>
          <w:sz w:val="24"/>
          <w:szCs w:val="24"/>
        </w:rPr>
        <w:t xml:space="preserve"> while challenging the union, fire chiefs and the LaGuardia administration to make good on promises of equality. Under this mounting pressure, however, the FDNY introduced a new set of ‘backdoor methods’ to block black workers in collaboration with certain officials</w:t>
      </w:r>
      <w:r w:rsidR="004A5115" w:rsidRPr="004375C3">
        <w:rPr>
          <w:rFonts w:ascii="Times New Roman" w:hAnsi="Times New Roman" w:cs="Times New Roman"/>
          <w:sz w:val="24"/>
          <w:szCs w:val="24"/>
        </w:rPr>
        <w:t xml:space="preserve"> in the</w:t>
      </w:r>
      <w:r w:rsidR="004E05A8">
        <w:rPr>
          <w:rFonts w:ascii="Times New Roman" w:hAnsi="Times New Roman" w:cs="Times New Roman"/>
          <w:sz w:val="24"/>
          <w:szCs w:val="24"/>
        </w:rPr>
        <w:t xml:space="preserve"> </w:t>
      </w:r>
      <w:r w:rsidR="008B6431">
        <w:rPr>
          <w:rFonts w:ascii="Times New Roman" w:hAnsi="Times New Roman" w:cs="Times New Roman"/>
          <w:sz w:val="24"/>
          <w:szCs w:val="24"/>
        </w:rPr>
        <w:t>Uniformed Firefighters’ Association</w:t>
      </w:r>
      <w:r w:rsidRPr="004375C3">
        <w:rPr>
          <w:rFonts w:ascii="Times New Roman" w:hAnsi="Times New Roman" w:cs="Times New Roman"/>
          <w:sz w:val="24"/>
          <w:szCs w:val="24"/>
        </w:rPr>
        <w:t xml:space="preserve"> (106). The eventual conclusion that ‘</w:t>
      </w:r>
      <w:r w:rsidR="004E05A8">
        <w:rPr>
          <w:rFonts w:ascii="Times New Roman" w:hAnsi="Times New Roman" w:cs="Times New Roman"/>
          <w:sz w:val="24"/>
          <w:szCs w:val="24"/>
        </w:rPr>
        <w:t>b</w:t>
      </w:r>
      <w:r w:rsidRPr="004375C3">
        <w:rPr>
          <w:rFonts w:ascii="Times New Roman" w:hAnsi="Times New Roman" w:cs="Times New Roman"/>
          <w:sz w:val="24"/>
          <w:szCs w:val="24"/>
        </w:rPr>
        <w:t>y the end of World War II, the Vulcan Society had not defeated discrimination, and its members could not claim many clear, decisive victories</w:t>
      </w:r>
      <w:r w:rsidR="004E05A8">
        <w:rPr>
          <w:rFonts w:ascii="Times New Roman" w:hAnsi="Times New Roman" w:cs="Times New Roman"/>
          <w:sz w:val="24"/>
          <w:szCs w:val="24"/>
        </w:rPr>
        <w:t xml:space="preserve"> (</w:t>
      </w:r>
      <w:r w:rsidRPr="004375C3">
        <w:rPr>
          <w:rFonts w:ascii="Times New Roman" w:hAnsi="Times New Roman" w:cs="Times New Roman"/>
          <w:sz w:val="24"/>
          <w:szCs w:val="24"/>
        </w:rPr>
        <w:t xml:space="preserve">… </w:t>
      </w:r>
      <w:r w:rsidR="004E05A8">
        <w:rPr>
          <w:rFonts w:ascii="Times New Roman" w:hAnsi="Times New Roman" w:cs="Times New Roman"/>
          <w:sz w:val="24"/>
          <w:szCs w:val="24"/>
        </w:rPr>
        <w:t>but had)</w:t>
      </w:r>
      <w:r w:rsidRPr="004375C3">
        <w:rPr>
          <w:rFonts w:ascii="Times New Roman" w:hAnsi="Times New Roman" w:cs="Times New Roman"/>
          <w:sz w:val="24"/>
          <w:szCs w:val="24"/>
        </w:rPr>
        <w:t xml:space="preserve"> survived a war of attrition</w:t>
      </w:r>
      <w:r w:rsidR="004E05A8">
        <w:rPr>
          <w:rFonts w:ascii="Times New Roman" w:hAnsi="Times New Roman" w:cs="Times New Roman"/>
          <w:sz w:val="24"/>
          <w:szCs w:val="24"/>
        </w:rPr>
        <w:t>’</w:t>
      </w:r>
      <w:r w:rsidRPr="004375C3">
        <w:rPr>
          <w:rFonts w:ascii="Times New Roman" w:hAnsi="Times New Roman" w:cs="Times New Roman"/>
          <w:sz w:val="24"/>
          <w:szCs w:val="24"/>
        </w:rPr>
        <w:t xml:space="preserve"> (108) rings true,</w:t>
      </w:r>
      <w:r w:rsidR="004E05A8">
        <w:rPr>
          <w:rFonts w:ascii="Times New Roman" w:hAnsi="Times New Roman" w:cs="Times New Roman"/>
          <w:sz w:val="24"/>
          <w:szCs w:val="24"/>
        </w:rPr>
        <w:t xml:space="preserve"> but it makes one </w:t>
      </w:r>
      <w:r w:rsidR="00EF31C0">
        <w:rPr>
          <w:rFonts w:ascii="Times New Roman" w:hAnsi="Times New Roman" w:cs="Times New Roman"/>
          <w:sz w:val="24"/>
          <w:szCs w:val="24"/>
        </w:rPr>
        <w:t>think</w:t>
      </w:r>
      <w:r w:rsidRPr="004375C3">
        <w:rPr>
          <w:rFonts w:ascii="Times New Roman" w:hAnsi="Times New Roman" w:cs="Times New Roman"/>
          <w:sz w:val="24"/>
          <w:szCs w:val="24"/>
        </w:rPr>
        <w:t xml:space="preserve"> Goldberg could</w:t>
      </w:r>
      <w:r w:rsidR="00955569" w:rsidRPr="004375C3">
        <w:rPr>
          <w:rFonts w:ascii="Times New Roman" w:hAnsi="Times New Roman" w:cs="Times New Roman"/>
          <w:sz w:val="24"/>
          <w:szCs w:val="24"/>
        </w:rPr>
        <w:t xml:space="preserve"> have</w:t>
      </w:r>
      <w:r w:rsidRPr="004375C3">
        <w:rPr>
          <w:rFonts w:ascii="Times New Roman" w:hAnsi="Times New Roman" w:cs="Times New Roman"/>
          <w:sz w:val="24"/>
          <w:szCs w:val="24"/>
        </w:rPr>
        <w:t xml:space="preserve"> </w:t>
      </w:r>
      <w:r w:rsidR="004E05A8">
        <w:rPr>
          <w:rFonts w:ascii="Times New Roman" w:hAnsi="Times New Roman" w:cs="Times New Roman"/>
          <w:sz w:val="24"/>
          <w:szCs w:val="24"/>
        </w:rPr>
        <w:t>considered</w:t>
      </w:r>
      <w:r w:rsidR="00955569" w:rsidRPr="004375C3">
        <w:rPr>
          <w:rFonts w:ascii="Times New Roman" w:hAnsi="Times New Roman" w:cs="Times New Roman"/>
          <w:sz w:val="24"/>
          <w:szCs w:val="24"/>
        </w:rPr>
        <w:t xml:space="preserve"> more deeply </w:t>
      </w:r>
      <w:r w:rsidRPr="004375C3">
        <w:rPr>
          <w:rFonts w:ascii="Times New Roman" w:hAnsi="Times New Roman" w:cs="Times New Roman"/>
          <w:sz w:val="24"/>
          <w:szCs w:val="24"/>
        </w:rPr>
        <w:t>how more positive readings of wartime activism need to be reconsidered.</w:t>
      </w:r>
      <w:r w:rsidR="00E55722" w:rsidRPr="004375C3">
        <w:rPr>
          <w:rFonts w:ascii="Times New Roman" w:hAnsi="Times New Roman" w:cs="Times New Roman"/>
          <w:sz w:val="24"/>
          <w:szCs w:val="24"/>
        </w:rPr>
        <w:t xml:space="preserve"> Similarly, the title of Chapter Four</w:t>
      </w:r>
      <w:r w:rsidR="00EF31C0">
        <w:rPr>
          <w:rFonts w:ascii="Times New Roman" w:hAnsi="Times New Roman" w:cs="Times New Roman"/>
          <w:sz w:val="24"/>
          <w:szCs w:val="24"/>
        </w:rPr>
        <w:t xml:space="preserve"> lines up with many others by</w:t>
      </w:r>
      <w:r w:rsidR="00E55722" w:rsidRPr="004375C3">
        <w:rPr>
          <w:rFonts w:ascii="Times New Roman" w:hAnsi="Times New Roman" w:cs="Times New Roman"/>
          <w:sz w:val="24"/>
          <w:szCs w:val="24"/>
        </w:rPr>
        <w:t xml:space="preserve"> suggest</w:t>
      </w:r>
      <w:r w:rsidR="00EF31C0">
        <w:rPr>
          <w:rFonts w:ascii="Times New Roman" w:hAnsi="Times New Roman" w:cs="Times New Roman"/>
          <w:sz w:val="24"/>
          <w:szCs w:val="24"/>
        </w:rPr>
        <w:t>ing</w:t>
      </w:r>
      <w:r w:rsidR="00E55722" w:rsidRPr="004375C3">
        <w:rPr>
          <w:rFonts w:ascii="Times New Roman" w:hAnsi="Times New Roman" w:cs="Times New Roman"/>
          <w:sz w:val="24"/>
          <w:szCs w:val="24"/>
        </w:rPr>
        <w:t xml:space="preserve"> the period between </w:t>
      </w:r>
      <w:r w:rsidR="004375C3" w:rsidRPr="004375C3">
        <w:rPr>
          <w:rFonts w:ascii="Times New Roman" w:hAnsi="Times New Roman" w:cs="Times New Roman"/>
          <w:sz w:val="24"/>
          <w:szCs w:val="24"/>
        </w:rPr>
        <w:t xml:space="preserve">1946 and 1963 constituted a ‘golden age’ for the Vulcan Society’s brand of ‘civil rights unionism’ but, later on, reaches the more </w:t>
      </w:r>
      <w:r w:rsidR="00EF31C0">
        <w:rPr>
          <w:rFonts w:ascii="Times New Roman" w:hAnsi="Times New Roman" w:cs="Times New Roman"/>
          <w:sz w:val="24"/>
          <w:szCs w:val="24"/>
        </w:rPr>
        <w:t xml:space="preserve">cautious </w:t>
      </w:r>
      <w:r w:rsidR="004375C3" w:rsidRPr="004375C3">
        <w:rPr>
          <w:rFonts w:ascii="Times New Roman" w:hAnsi="Times New Roman" w:cs="Times New Roman"/>
          <w:sz w:val="24"/>
          <w:szCs w:val="24"/>
        </w:rPr>
        <w:t xml:space="preserve">verdict that ‘despite its growing influence, the organization remained a relatively small, minor player within the FDNY’ (142). </w:t>
      </w:r>
      <w:r w:rsidR="00EF31C0">
        <w:rPr>
          <w:rFonts w:ascii="Times New Roman" w:hAnsi="Times New Roman" w:cs="Times New Roman"/>
          <w:sz w:val="24"/>
          <w:szCs w:val="24"/>
        </w:rPr>
        <w:t xml:space="preserve">These apparent contradictions between progress and defeat suggest a more </w:t>
      </w:r>
      <w:r w:rsidR="008B6431">
        <w:rPr>
          <w:rFonts w:ascii="Times New Roman" w:hAnsi="Times New Roman" w:cs="Times New Roman"/>
          <w:sz w:val="24"/>
          <w:szCs w:val="24"/>
        </w:rPr>
        <w:t>critical</w:t>
      </w:r>
      <w:r w:rsidR="00EF31C0">
        <w:rPr>
          <w:rFonts w:ascii="Times New Roman" w:hAnsi="Times New Roman" w:cs="Times New Roman"/>
          <w:sz w:val="24"/>
          <w:szCs w:val="24"/>
        </w:rPr>
        <w:t xml:space="preserve"> approach to current historiographical readings is in order.</w:t>
      </w:r>
    </w:p>
    <w:p w14:paraId="541771F9" w14:textId="7CB02F6B" w:rsidR="002530D8" w:rsidRDefault="00EF31C0" w:rsidP="008B643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places, therefore</w:t>
      </w:r>
      <w:r w:rsidR="003A3386" w:rsidRPr="004375C3">
        <w:rPr>
          <w:rFonts w:ascii="Times New Roman" w:hAnsi="Times New Roman" w:cs="Times New Roman"/>
          <w:sz w:val="24"/>
          <w:szCs w:val="24"/>
        </w:rPr>
        <w:t xml:space="preserve">, </w:t>
      </w:r>
      <w:r w:rsidR="003A3386" w:rsidRPr="004375C3">
        <w:rPr>
          <w:rFonts w:ascii="Times New Roman" w:hAnsi="Times New Roman" w:cs="Times New Roman"/>
          <w:i/>
          <w:sz w:val="24"/>
          <w:szCs w:val="24"/>
        </w:rPr>
        <w:t xml:space="preserve">Black Firefighters and the FDNY </w:t>
      </w:r>
      <w:r w:rsidR="003A3386" w:rsidRPr="004375C3">
        <w:rPr>
          <w:rFonts w:ascii="Times New Roman" w:hAnsi="Times New Roman" w:cs="Times New Roman"/>
          <w:sz w:val="24"/>
          <w:szCs w:val="24"/>
        </w:rPr>
        <w:t>actually</w:t>
      </w:r>
      <w:r>
        <w:rPr>
          <w:rFonts w:ascii="Times New Roman" w:hAnsi="Times New Roman" w:cs="Times New Roman"/>
          <w:sz w:val="24"/>
          <w:szCs w:val="24"/>
        </w:rPr>
        <w:t xml:space="preserve"> threatens to</w:t>
      </w:r>
      <w:r w:rsidR="003A3386" w:rsidRPr="004375C3">
        <w:rPr>
          <w:rFonts w:ascii="Times New Roman" w:hAnsi="Times New Roman" w:cs="Times New Roman"/>
          <w:sz w:val="24"/>
          <w:szCs w:val="24"/>
        </w:rPr>
        <w:t xml:space="preserve"> do</w:t>
      </w:r>
      <w:r>
        <w:rPr>
          <w:rFonts w:ascii="Times New Roman" w:hAnsi="Times New Roman" w:cs="Times New Roman"/>
          <w:sz w:val="24"/>
          <w:szCs w:val="24"/>
        </w:rPr>
        <w:t xml:space="preserve"> a bit</w:t>
      </w:r>
      <w:r w:rsidR="003A3386" w:rsidRPr="004375C3">
        <w:rPr>
          <w:rFonts w:ascii="Times New Roman" w:hAnsi="Times New Roman" w:cs="Times New Roman"/>
          <w:sz w:val="24"/>
          <w:szCs w:val="24"/>
        </w:rPr>
        <w:t xml:space="preserve"> more than it says on the tin</w:t>
      </w:r>
      <w:r>
        <w:rPr>
          <w:rFonts w:ascii="Times New Roman" w:hAnsi="Times New Roman" w:cs="Times New Roman"/>
          <w:sz w:val="24"/>
          <w:szCs w:val="24"/>
        </w:rPr>
        <w:t xml:space="preserve">. It </w:t>
      </w:r>
      <w:r w:rsidR="004375C3" w:rsidRPr="004375C3">
        <w:rPr>
          <w:rFonts w:ascii="Times New Roman" w:hAnsi="Times New Roman" w:cs="Times New Roman"/>
          <w:sz w:val="24"/>
          <w:szCs w:val="24"/>
        </w:rPr>
        <w:t>offer</w:t>
      </w:r>
      <w:r>
        <w:rPr>
          <w:rFonts w:ascii="Times New Roman" w:hAnsi="Times New Roman" w:cs="Times New Roman"/>
          <w:sz w:val="24"/>
          <w:szCs w:val="24"/>
        </w:rPr>
        <w:t>s</w:t>
      </w:r>
      <w:r w:rsidR="004375C3" w:rsidRPr="004375C3">
        <w:rPr>
          <w:rFonts w:ascii="Times New Roman" w:hAnsi="Times New Roman" w:cs="Times New Roman"/>
          <w:sz w:val="24"/>
          <w:szCs w:val="24"/>
        </w:rPr>
        <w:t xml:space="preserve"> a detailed case-study of the shifting contours of white racism and the different means by which it was challenged</w:t>
      </w:r>
      <w:r>
        <w:rPr>
          <w:rFonts w:ascii="Times New Roman" w:hAnsi="Times New Roman" w:cs="Times New Roman"/>
          <w:sz w:val="24"/>
          <w:szCs w:val="24"/>
        </w:rPr>
        <w:t xml:space="preserve"> and </w:t>
      </w:r>
      <w:r w:rsidR="009D18A8">
        <w:rPr>
          <w:rFonts w:ascii="Times New Roman" w:hAnsi="Times New Roman" w:cs="Times New Roman"/>
          <w:sz w:val="24"/>
          <w:szCs w:val="24"/>
        </w:rPr>
        <w:t xml:space="preserve">wisely </w:t>
      </w:r>
      <w:r>
        <w:rPr>
          <w:rFonts w:ascii="Times New Roman" w:hAnsi="Times New Roman" w:cs="Times New Roman"/>
          <w:sz w:val="24"/>
          <w:szCs w:val="24"/>
        </w:rPr>
        <w:t>brings the story up to the present-day.</w:t>
      </w:r>
      <w:r w:rsidR="004375C3" w:rsidRPr="004375C3">
        <w:rPr>
          <w:rFonts w:ascii="Times New Roman" w:hAnsi="Times New Roman" w:cs="Times New Roman"/>
          <w:sz w:val="24"/>
          <w:szCs w:val="24"/>
        </w:rPr>
        <w:t xml:space="preserve"> At a time when historians are still thinking carefully about how to account for geographical, temporal and political differences in </w:t>
      </w:r>
      <w:r>
        <w:rPr>
          <w:rFonts w:ascii="Times New Roman" w:hAnsi="Times New Roman" w:cs="Times New Roman"/>
          <w:sz w:val="24"/>
          <w:szCs w:val="24"/>
        </w:rPr>
        <w:t xml:space="preserve">the </w:t>
      </w:r>
      <w:r w:rsidR="004375C3" w:rsidRPr="004375C3">
        <w:rPr>
          <w:rFonts w:ascii="Times New Roman" w:hAnsi="Times New Roman" w:cs="Times New Roman"/>
          <w:sz w:val="24"/>
          <w:szCs w:val="24"/>
        </w:rPr>
        <w:t xml:space="preserve">long-range </w:t>
      </w:r>
      <w:r>
        <w:rPr>
          <w:rFonts w:ascii="Times New Roman" w:hAnsi="Times New Roman" w:cs="Times New Roman"/>
          <w:sz w:val="24"/>
          <w:szCs w:val="24"/>
        </w:rPr>
        <w:t>sweep</w:t>
      </w:r>
      <w:r w:rsidR="004375C3" w:rsidRPr="004375C3">
        <w:rPr>
          <w:rFonts w:ascii="Times New Roman" w:hAnsi="Times New Roman" w:cs="Times New Roman"/>
          <w:sz w:val="24"/>
          <w:szCs w:val="24"/>
        </w:rPr>
        <w:t xml:space="preserve"> of the black</w:t>
      </w:r>
      <w:r>
        <w:rPr>
          <w:rFonts w:ascii="Times New Roman" w:hAnsi="Times New Roman" w:cs="Times New Roman"/>
          <w:sz w:val="24"/>
          <w:szCs w:val="24"/>
        </w:rPr>
        <w:t xml:space="preserve"> historical</w:t>
      </w:r>
      <w:r w:rsidR="004375C3" w:rsidRPr="004375C3">
        <w:rPr>
          <w:rFonts w:ascii="Times New Roman" w:hAnsi="Times New Roman" w:cs="Times New Roman"/>
          <w:sz w:val="24"/>
          <w:szCs w:val="24"/>
        </w:rPr>
        <w:t xml:space="preserve"> experience, there is</w:t>
      </w:r>
      <w:r>
        <w:rPr>
          <w:rFonts w:ascii="Times New Roman" w:hAnsi="Times New Roman" w:cs="Times New Roman"/>
          <w:sz w:val="24"/>
          <w:szCs w:val="24"/>
        </w:rPr>
        <w:t xml:space="preserve"> evidence here t</w:t>
      </w:r>
      <w:r w:rsidR="004375C3" w:rsidRPr="004375C3">
        <w:rPr>
          <w:rFonts w:ascii="Times New Roman" w:hAnsi="Times New Roman" w:cs="Times New Roman"/>
          <w:sz w:val="24"/>
          <w:szCs w:val="24"/>
        </w:rPr>
        <w:t>hat tackling a single city and a single industry across a</w:t>
      </w:r>
      <w:r>
        <w:rPr>
          <w:rFonts w:ascii="Times New Roman" w:hAnsi="Times New Roman" w:cs="Times New Roman"/>
          <w:sz w:val="24"/>
          <w:szCs w:val="24"/>
        </w:rPr>
        <w:t xml:space="preserve"> large span</w:t>
      </w:r>
      <w:r w:rsidR="004375C3" w:rsidRPr="004375C3">
        <w:rPr>
          <w:rFonts w:ascii="Times New Roman" w:hAnsi="Times New Roman" w:cs="Times New Roman"/>
          <w:sz w:val="24"/>
          <w:szCs w:val="24"/>
        </w:rPr>
        <w:t xml:space="preserve"> of time </w:t>
      </w:r>
      <w:r w:rsidR="008B6431">
        <w:rPr>
          <w:rFonts w:ascii="Times New Roman" w:hAnsi="Times New Roman" w:cs="Times New Roman"/>
          <w:sz w:val="24"/>
          <w:szCs w:val="24"/>
        </w:rPr>
        <w:t>remains</w:t>
      </w:r>
      <w:r w:rsidR="004375C3" w:rsidRPr="004375C3">
        <w:rPr>
          <w:rFonts w:ascii="Times New Roman" w:hAnsi="Times New Roman" w:cs="Times New Roman"/>
          <w:sz w:val="24"/>
          <w:szCs w:val="24"/>
        </w:rPr>
        <w:t xml:space="preserve"> a method worth pursuing. </w:t>
      </w:r>
    </w:p>
    <w:p w14:paraId="07871160" w14:textId="2D4765A7" w:rsidR="004D499C" w:rsidRPr="004D499C" w:rsidRDefault="004D499C" w:rsidP="004D499C">
      <w:pPr>
        <w:rPr>
          <w:rFonts w:ascii="Times New Roman" w:hAnsi="Times New Roman" w:cs="Times New Roman"/>
          <w:sz w:val="24"/>
          <w:szCs w:val="24"/>
        </w:rPr>
      </w:pPr>
      <w:r w:rsidRPr="004D499C">
        <w:rPr>
          <w:rFonts w:ascii="Times New Roman" w:hAnsi="Times New Roman" w:cs="Times New Roman"/>
          <w:sz w:val="24"/>
          <w:szCs w:val="24"/>
        </w:rPr>
        <w:lastRenderedPageBreak/>
        <w:t>Oliver Ayers</w:t>
      </w:r>
    </w:p>
    <w:p w14:paraId="27137FC0" w14:textId="240CA6D7" w:rsidR="004D499C" w:rsidRPr="004D499C" w:rsidRDefault="004D499C" w:rsidP="004D499C">
      <w:pPr>
        <w:rPr>
          <w:rFonts w:ascii="Times New Roman" w:hAnsi="Times New Roman" w:cs="Times New Roman"/>
          <w:sz w:val="24"/>
          <w:szCs w:val="24"/>
        </w:rPr>
      </w:pPr>
      <w:r w:rsidRPr="004D499C">
        <w:rPr>
          <w:rFonts w:ascii="Times New Roman" w:hAnsi="Times New Roman" w:cs="Times New Roman"/>
          <w:sz w:val="24"/>
          <w:szCs w:val="24"/>
        </w:rPr>
        <w:t>New College of the Humanities, London</w:t>
      </w:r>
    </w:p>
    <w:p w14:paraId="14693F5B" w14:textId="62D53689" w:rsidR="004D499C" w:rsidRPr="004D499C" w:rsidRDefault="004D499C" w:rsidP="004D499C">
      <w:pPr>
        <w:rPr>
          <w:rFonts w:ascii="Times New Roman" w:hAnsi="Times New Roman" w:cs="Times New Roman"/>
          <w:sz w:val="24"/>
          <w:szCs w:val="24"/>
        </w:rPr>
      </w:pPr>
      <w:r w:rsidRPr="004D499C">
        <w:rPr>
          <w:rFonts w:ascii="Times New Roman" w:hAnsi="Times New Roman" w:cs="Times New Roman"/>
          <w:sz w:val="24"/>
          <w:szCs w:val="24"/>
        </w:rPr>
        <w:t>Oliver.ayers@nchlondon.ac.uk</w:t>
      </w:r>
    </w:p>
    <w:sectPr w:rsidR="004D499C" w:rsidRPr="004D4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BC"/>
    <w:rsid w:val="002508ED"/>
    <w:rsid w:val="002519F5"/>
    <w:rsid w:val="002530D8"/>
    <w:rsid w:val="002D7422"/>
    <w:rsid w:val="002E3A4B"/>
    <w:rsid w:val="003A3386"/>
    <w:rsid w:val="004375C3"/>
    <w:rsid w:val="0045380A"/>
    <w:rsid w:val="00462415"/>
    <w:rsid w:val="0046312C"/>
    <w:rsid w:val="004A5115"/>
    <w:rsid w:val="004D2A5F"/>
    <w:rsid w:val="004D499C"/>
    <w:rsid w:val="004E05A8"/>
    <w:rsid w:val="004E0EE5"/>
    <w:rsid w:val="00610B9D"/>
    <w:rsid w:val="00616FED"/>
    <w:rsid w:val="00643926"/>
    <w:rsid w:val="0065746E"/>
    <w:rsid w:val="006C15D2"/>
    <w:rsid w:val="006E463F"/>
    <w:rsid w:val="006F18F7"/>
    <w:rsid w:val="00747F75"/>
    <w:rsid w:val="007723C7"/>
    <w:rsid w:val="00784BBC"/>
    <w:rsid w:val="007A76AB"/>
    <w:rsid w:val="007D2085"/>
    <w:rsid w:val="008B6431"/>
    <w:rsid w:val="00904A08"/>
    <w:rsid w:val="00955569"/>
    <w:rsid w:val="00955B57"/>
    <w:rsid w:val="009D18A8"/>
    <w:rsid w:val="009D6C2E"/>
    <w:rsid w:val="00A209AF"/>
    <w:rsid w:val="00A3036D"/>
    <w:rsid w:val="00A4078A"/>
    <w:rsid w:val="00A54635"/>
    <w:rsid w:val="00A7334A"/>
    <w:rsid w:val="00AD7448"/>
    <w:rsid w:val="00AF289A"/>
    <w:rsid w:val="00B239F7"/>
    <w:rsid w:val="00BE527C"/>
    <w:rsid w:val="00C429EA"/>
    <w:rsid w:val="00CE3615"/>
    <w:rsid w:val="00CF7089"/>
    <w:rsid w:val="00DC4255"/>
    <w:rsid w:val="00DD2AE4"/>
    <w:rsid w:val="00DD2CC8"/>
    <w:rsid w:val="00E55722"/>
    <w:rsid w:val="00EF31C0"/>
    <w:rsid w:val="00F660F6"/>
    <w:rsid w:val="00FB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A810"/>
  <w15:chartTrackingRefBased/>
  <w15:docId w15:val="{E0233300-7F32-482D-AEB7-9A96E1A8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Ollyayers</dc:creator>
  <cp:keywords/>
  <dc:description/>
  <cp:lastModifiedBy>Ollyayers</cp:lastModifiedBy>
  <cp:revision>32</cp:revision>
  <dcterms:created xsi:type="dcterms:W3CDTF">2018-03-27T08:49:00Z</dcterms:created>
  <dcterms:modified xsi:type="dcterms:W3CDTF">2018-06-12T14:14:00Z</dcterms:modified>
</cp:coreProperties>
</file>