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3CFC" w14:textId="69B688F9" w:rsidR="00985F34" w:rsidRPr="00985F34" w:rsidRDefault="00985F34" w:rsidP="00985F34">
      <w:pPr>
        <w:jc w:val="center"/>
        <w:rPr>
          <w:b/>
          <w:bCs/>
        </w:rPr>
      </w:pPr>
      <w:r w:rsidRPr="00985F34">
        <w:rPr>
          <w:b/>
          <w:bCs/>
        </w:rPr>
        <w:t>Man Science</w:t>
      </w:r>
    </w:p>
    <w:p w14:paraId="29ADBAA1" w14:textId="77777777" w:rsidR="00985F34" w:rsidRDefault="00985F34" w:rsidP="00985F34">
      <w:pPr>
        <w:jc w:val="center"/>
      </w:pPr>
    </w:p>
    <w:p w14:paraId="4C2A6220" w14:textId="764C16FC" w:rsidR="00B64D04" w:rsidRDefault="00B64D04" w:rsidP="00985F34">
      <w:pPr>
        <w:jc w:val="center"/>
      </w:pPr>
      <w:r>
        <w:rPr>
          <w:noProof/>
        </w:rPr>
        <w:drawing>
          <wp:inline distT="0" distB="0" distL="0" distR="0" wp14:anchorId="601AC6C5" wp14:editId="5FADD67C">
            <wp:extent cx="2806700" cy="2540000"/>
            <wp:effectExtent l="0" t="0" r="0" b="0"/>
            <wp:docPr id="1918887119" name="Picture 1" descr="A group of children swimming in the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87119" name="Picture 1" descr="A group of children swimming in the sa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B03D" w14:textId="77777777" w:rsidR="00B64D04" w:rsidRDefault="00B64D04" w:rsidP="00985F34">
      <w:pPr>
        <w:jc w:val="center"/>
      </w:pPr>
    </w:p>
    <w:p w14:paraId="6B9DC298" w14:textId="3DE602BE" w:rsidR="00A67DAD" w:rsidRDefault="00A67DAD">
      <w:r>
        <w:t>I first saw Lynette Yiadom-Boakye</w:t>
      </w:r>
      <w:r w:rsidR="00FE39F5">
        <w:t xml:space="preserve">’s work </w:t>
      </w:r>
      <w:r>
        <w:t xml:space="preserve">in </w:t>
      </w:r>
      <w:r w:rsidR="00236F48">
        <w:t xml:space="preserve">early </w:t>
      </w:r>
      <w:r>
        <w:t>201</w:t>
      </w:r>
      <w:r w:rsidR="00FE39F5">
        <w:t>2</w:t>
      </w:r>
      <w:r w:rsidR="00CB17CC">
        <w:t xml:space="preserve"> at the</w:t>
      </w:r>
      <w:r w:rsidR="00FE39F5">
        <w:t xml:space="preserve"> New Museum</w:t>
      </w:r>
      <w:r w:rsidR="00CB17CC">
        <w:t xml:space="preserve"> in New York</w:t>
      </w:r>
      <w:r w:rsidR="00985F34">
        <w:t>.</w:t>
      </w:r>
      <w:r w:rsidR="00CB17CC" w:rsidRPr="00CB17CC">
        <w:t xml:space="preserve"> </w:t>
      </w:r>
      <w:r w:rsidR="00046A48">
        <w:t>I remember</w:t>
      </w:r>
      <w:r w:rsidR="00236F48">
        <w:t xml:space="preserve"> </w:t>
      </w:r>
      <w:r w:rsidR="00D25689">
        <w:t>the</w:t>
      </w:r>
      <w:r w:rsidR="00CF15CA">
        <w:t xml:space="preserve"> darkness</w:t>
      </w:r>
      <w:r w:rsidR="00236F48">
        <w:t xml:space="preserve"> of the paint</w:t>
      </w:r>
      <w:r w:rsidR="00CF15CA">
        <w:t xml:space="preserve">: </w:t>
      </w:r>
      <w:r w:rsidR="00093115">
        <w:t xml:space="preserve">a </w:t>
      </w:r>
      <w:r w:rsidR="0015047D">
        <w:t>smallish,</w:t>
      </w:r>
      <w:r>
        <w:t xml:space="preserve"> square oil painting</w:t>
      </w:r>
      <w:r w:rsidR="00CB17CC">
        <w:t>,</w:t>
      </w:r>
      <w:r w:rsidR="00CF15CA">
        <w:t xml:space="preserve"> </w:t>
      </w:r>
      <w:r w:rsidR="007904C0">
        <w:t>and the gleam of a grin</w:t>
      </w:r>
      <w:r>
        <w:t xml:space="preserve">. </w:t>
      </w:r>
      <w:r w:rsidR="007904C0">
        <w:t>The</w:t>
      </w:r>
      <w:r w:rsidR="005A74D9">
        <w:t xml:space="preserve"> </w:t>
      </w:r>
      <w:r w:rsidR="00236F48">
        <w:t>brush</w:t>
      </w:r>
      <w:r w:rsidR="007904C0">
        <w:t>s</w:t>
      </w:r>
      <w:r w:rsidR="00236F48">
        <w:t>troke</w:t>
      </w:r>
      <w:r w:rsidR="00613E63">
        <w:t>s</w:t>
      </w:r>
      <w:r w:rsidR="005A74D9">
        <w:t xml:space="preserve"> </w:t>
      </w:r>
      <w:r w:rsidR="007904C0">
        <w:t>were</w:t>
      </w:r>
      <w:r w:rsidR="005A74D9">
        <w:t xml:space="preserve"> sometimes rough, sometimes elegant</w:t>
      </w:r>
      <w:r w:rsidR="006379BE">
        <w:t>; t</w:t>
      </w:r>
      <w:r w:rsidR="007C5A7B">
        <w:t>hey</w:t>
      </w:r>
      <w:r w:rsidR="007904C0">
        <w:t xml:space="preserve"> reminded me of Manet, except that there was something forced about </w:t>
      </w:r>
      <w:r w:rsidR="00046A48">
        <w:t>the</w:t>
      </w:r>
      <w:r w:rsidR="007904C0">
        <w:t xml:space="preserve"> grin</w:t>
      </w:r>
      <w:r w:rsidR="006379BE">
        <w:t xml:space="preserve"> that struck me as strange</w:t>
      </w:r>
      <w:r w:rsidR="005A74D9">
        <w:t>.</w:t>
      </w:r>
      <w:r w:rsidR="00740B99">
        <w:t xml:space="preserve"> </w:t>
      </w:r>
      <w:r w:rsidR="006379BE">
        <w:t>T</w:t>
      </w:r>
      <w:r w:rsidR="006379BE">
        <w:t xml:space="preserve">he exhibition was called ‘The Ungovernables,’ </w:t>
      </w:r>
      <w:r w:rsidR="006379BE">
        <w:t>the</w:t>
      </w:r>
      <w:r w:rsidR="00DB649F">
        <w:t xml:space="preserve"> London riots had happened the previous summer, and it seemed </w:t>
      </w:r>
      <w:r w:rsidR="007904C0">
        <w:t xml:space="preserve">to me </w:t>
      </w:r>
      <w:r w:rsidR="00046A48">
        <w:t xml:space="preserve">that </w:t>
      </w:r>
      <w:r w:rsidR="004D0E95">
        <w:t>these dark paintings</w:t>
      </w:r>
      <w:r w:rsidR="00046A48">
        <w:t xml:space="preserve"> contained a political message</w:t>
      </w:r>
      <w:r w:rsidR="00236F48">
        <w:t>.</w:t>
      </w:r>
      <w:r w:rsidR="007904C0">
        <w:t xml:space="preserve"> In time, however, I came to see them differently.</w:t>
      </w:r>
    </w:p>
    <w:p w14:paraId="64DA0E17" w14:textId="6565AB91" w:rsidR="00EF4D36" w:rsidRDefault="00093115">
      <w:r>
        <w:t xml:space="preserve">That spring, </w:t>
      </w:r>
      <w:r w:rsidR="00A67DAD">
        <w:t xml:space="preserve">I saw </w:t>
      </w:r>
      <w:r w:rsidR="00EF4D36">
        <w:t xml:space="preserve">‘Man Science’ </w:t>
      </w:r>
      <w:r w:rsidR="00236F48">
        <w:t>in</w:t>
      </w:r>
      <w:r w:rsidR="00A67DAD">
        <w:t xml:space="preserve"> </w:t>
      </w:r>
      <w:r w:rsidR="004317AC">
        <w:t>Yiadom-Boakye’s</w:t>
      </w:r>
      <w:r w:rsidR="00A67DAD">
        <w:t xml:space="preserve"> solo show at the Chisenhale Gallery</w:t>
      </w:r>
      <w:r w:rsidR="00236F48">
        <w:t>, London</w:t>
      </w:r>
      <w:r w:rsidR="004317AC">
        <w:t>.</w:t>
      </w:r>
      <w:r w:rsidR="00A67DAD">
        <w:t xml:space="preserve"> </w:t>
      </w:r>
      <w:r w:rsidR="004317AC">
        <w:t>It’s a</w:t>
      </w:r>
      <w:r w:rsidR="00B24E2E">
        <w:t xml:space="preserve"> </w:t>
      </w:r>
      <w:r w:rsidR="00A67DAD">
        <w:t xml:space="preserve">large-format work, </w:t>
      </w:r>
      <w:r w:rsidR="00B24E2E">
        <w:t>a</w:t>
      </w:r>
      <w:r w:rsidR="00A67DAD">
        <w:t xml:space="preserve"> size that </w:t>
      </w:r>
      <w:r w:rsidR="004317AC">
        <w:t>often</w:t>
      </w:r>
      <w:r w:rsidR="00A67DAD">
        <w:t xml:space="preserve"> </w:t>
      </w:r>
      <w:r w:rsidR="004317AC">
        <w:t>indicates</w:t>
      </w:r>
      <w:r w:rsidR="00A67DAD">
        <w:t xml:space="preserve"> a ‘history painting</w:t>
      </w:r>
      <w:r w:rsidR="004317AC">
        <w:t xml:space="preserve">’, but its subject is </w:t>
      </w:r>
      <w:r w:rsidR="00A67DAD">
        <w:t xml:space="preserve">three </w:t>
      </w:r>
      <w:r w:rsidR="00CF15CA">
        <w:t xml:space="preserve">young </w:t>
      </w:r>
      <w:r w:rsidR="00A67DAD">
        <w:t>boys in the shallows</w:t>
      </w:r>
      <w:r w:rsidR="00EF4D36">
        <w:t xml:space="preserve"> of a body of water</w:t>
      </w:r>
      <w:r w:rsidR="00A67DAD">
        <w:t xml:space="preserve">. There is something provisional about </w:t>
      </w:r>
      <w:r w:rsidR="00FA3163">
        <w:t>it</w:t>
      </w:r>
      <w:r w:rsidR="00A67DAD">
        <w:t xml:space="preserve">, </w:t>
      </w:r>
      <w:r w:rsidR="00E2724E">
        <w:t>and</w:t>
      </w:r>
      <w:r w:rsidR="00A67DAD">
        <w:t xml:space="preserve"> </w:t>
      </w:r>
      <w:r w:rsidR="00EF4D36">
        <w:t>the</w:t>
      </w:r>
      <w:r w:rsidR="00FA3163">
        <w:t xml:space="preserve"> figures</w:t>
      </w:r>
      <w:r w:rsidR="00A67DAD">
        <w:t xml:space="preserve"> </w:t>
      </w:r>
      <w:r w:rsidR="00E2724E">
        <w:t>could be</w:t>
      </w:r>
      <w:r w:rsidR="00A67DAD">
        <w:t xml:space="preserve"> </w:t>
      </w:r>
      <w:r w:rsidR="00FA3163">
        <w:t xml:space="preserve">three </w:t>
      </w:r>
      <w:r w:rsidR="00A67DAD">
        <w:t>studies</w:t>
      </w:r>
      <w:r w:rsidR="00FA3163">
        <w:t xml:space="preserve"> of </w:t>
      </w:r>
      <w:r w:rsidR="00CF15CA">
        <w:t>a single</w:t>
      </w:r>
      <w:r w:rsidR="00FA3163">
        <w:t xml:space="preserve"> boy</w:t>
      </w:r>
      <w:r w:rsidR="00A67DAD">
        <w:t xml:space="preserve">. </w:t>
      </w:r>
      <w:r w:rsidR="00AC7066">
        <w:t>The drawing</w:t>
      </w:r>
      <w:r w:rsidR="00A67DAD">
        <w:t xml:space="preserve"> remind</w:t>
      </w:r>
      <w:r w:rsidR="00AC7066">
        <w:t>s</w:t>
      </w:r>
      <w:r w:rsidR="00A67DAD">
        <w:t xml:space="preserve"> me of Joshua Reynold’s </w:t>
      </w:r>
      <w:r w:rsidR="00236F48">
        <w:t>portrait</w:t>
      </w:r>
      <w:r w:rsidR="00AC7066">
        <w:t xml:space="preserve"> </w:t>
      </w:r>
      <w:r w:rsidR="00A67DAD">
        <w:t>‘Portrait of a Black Man,</w:t>
      </w:r>
      <w:r w:rsidR="00CF15CA">
        <w:t>’</w:t>
      </w:r>
      <w:r w:rsidR="00A67DAD">
        <w:t xml:space="preserve"> except that</w:t>
      </w:r>
      <w:r w:rsidR="00CF15CA">
        <w:t xml:space="preserve">, here, </w:t>
      </w:r>
      <w:r w:rsidR="00A67DAD">
        <w:t>anonymity</w:t>
      </w:r>
      <w:r w:rsidR="004317AC">
        <w:t xml:space="preserve"> </w:t>
      </w:r>
      <w:r w:rsidR="00A67DAD">
        <w:t xml:space="preserve">is not </w:t>
      </w:r>
      <w:r w:rsidR="00AC7066">
        <w:t>a reduction</w:t>
      </w:r>
      <w:r w:rsidR="00EF4D36">
        <w:t xml:space="preserve"> to type</w:t>
      </w:r>
      <w:r w:rsidR="00AC7066">
        <w:t xml:space="preserve">; </w:t>
      </w:r>
      <w:r w:rsidR="00A67DAD">
        <w:t>it is a defence of the imagination.</w:t>
      </w:r>
      <w:r w:rsidR="00CF15CA" w:rsidRPr="00CF15CA">
        <w:t xml:space="preserve"> </w:t>
      </w:r>
      <w:r w:rsidR="00CF15CA">
        <w:t>Yiadom-Boakye</w:t>
      </w:r>
      <w:r w:rsidR="00236F48">
        <w:t xml:space="preserve"> </w:t>
      </w:r>
      <w:r w:rsidR="00CF15CA">
        <w:t>paints people who don’t exist, or who exist as figments of her own imagination. This painting</w:t>
      </w:r>
      <w:r w:rsidR="00213E7A">
        <w:t>, in turn</w:t>
      </w:r>
      <w:r w:rsidR="00061ECF">
        <w:t>, represents three boys involved in imaginative play</w:t>
      </w:r>
      <w:r>
        <w:t>: one runs his hands in the water; another skulks; and the last holds his arms back, as if becoming a bird.</w:t>
      </w:r>
    </w:p>
    <w:p w14:paraId="299370DF" w14:textId="067F002A" w:rsidR="000B24A4" w:rsidRDefault="00236F48">
      <w:r>
        <w:t>Later that year</w:t>
      </w:r>
      <w:r w:rsidR="004317AC">
        <w:t xml:space="preserve">, </w:t>
      </w:r>
      <w:r w:rsidR="00CF15CA">
        <w:t xml:space="preserve">I wrote an essay </w:t>
      </w:r>
      <w:r w:rsidR="00BD0F8A">
        <w:t>about</w:t>
      </w:r>
      <w:r>
        <w:t xml:space="preserve"> her work</w:t>
      </w:r>
      <w:r w:rsidR="00BD0F8A">
        <w:t xml:space="preserve"> that, </w:t>
      </w:r>
      <w:r w:rsidR="00CF15CA">
        <w:t>I think</w:t>
      </w:r>
      <w:r w:rsidR="00BD0F8A">
        <w:t>,</w:t>
      </w:r>
      <w:r w:rsidR="00CF15CA">
        <w:t xml:space="preserve"> ended up imposing </w:t>
      </w:r>
      <w:r w:rsidR="002657CA">
        <w:t>a politics</w:t>
      </w:r>
      <w:r w:rsidR="00CF15CA">
        <w:t xml:space="preserve"> on </w:t>
      </w:r>
      <w:r w:rsidR="007904C0">
        <w:t xml:space="preserve">it. </w:t>
      </w:r>
      <w:r w:rsidR="00613E63">
        <w:t>In 2013</w:t>
      </w:r>
      <w:r w:rsidR="00CF15CA">
        <w:t xml:space="preserve">, </w:t>
      </w:r>
      <w:r>
        <w:t>Yiadom-Boakye</w:t>
      </w:r>
      <w:r w:rsidR="00CF15CA">
        <w:t xml:space="preserve"> won the Turner Prize, and I was asked to write another essay about her</w:t>
      </w:r>
      <w:r w:rsidR="00093115">
        <w:t xml:space="preserve"> </w:t>
      </w:r>
      <w:r w:rsidR="00CF15CA">
        <w:t xml:space="preserve">and then to interview her. But the more time I spent </w:t>
      </w:r>
      <w:r w:rsidR="00BD0F8A">
        <w:t>thinking about</w:t>
      </w:r>
      <w:r w:rsidR="00CF15CA">
        <w:t xml:space="preserve"> her work, the less confident I felt that I understood it.</w:t>
      </w:r>
      <w:r w:rsidR="004317AC">
        <w:t xml:space="preserve"> </w:t>
      </w:r>
      <w:r w:rsidR="00EF4D36">
        <w:t>H</w:t>
      </w:r>
      <w:r w:rsidR="00E2724E">
        <w:t xml:space="preserve">er </w:t>
      </w:r>
      <w:r w:rsidR="002657CA">
        <w:t>2014</w:t>
      </w:r>
      <w:r>
        <w:t xml:space="preserve"> </w:t>
      </w:r>
      <w:r w:rsidR="00E2724E">
        <w:t>exhibition</w:t>
      </w:r>
      <w:r w:rsidR="00EF4D36">
        <w:t xml:space="preserve"> at Jack Shainman Gallery in New York</w:t>
      </w:r>
      <w:r w:rsidR="00E2724E">
        <w:t xml:space="preserve"> was accompanied by a</w:t>
      </w:r>
      <w:r w:rsidR="007904C0">
        <w:t xml:space="preserve"> </w:t>
      </w:r>
      <w:r w:rsidR="00E2724E">
        <w:t xml:space="preserve">poem </w:t>
      </w:r>
      <w:r w:rsidR="00D25689">
        <w:t xml:space="preserve">that </w:t>
      </w:r>
      <w:r w:rsidR="002657CA">
        <w:t>referred</w:t>
      </w:r>
      <w:r w:rsidR="00D25689">
        <w:t xml:space="preserve"> </w:t>
      </w:r>
      <w:r w:rsidR="007904C0">
        <w:t xml:space="preserve">secretively </w:t>
      </w:r>
      <w:r w:rsidR="00D25689">
        <w:t>to</w:t>
      </w:r>
      <w:r w:rsidR="00E2724E">
        <w:t xml:space="preserve"> ‘What the Owl Knows</w:t>
      </w:r>
      <w:r w:rsidR="00EF4D36">
        <w:t>.’</w:t>
      </w:r>
      <w:r w:rsidR="007837EF">
        <w:t xml:space="preserve"> </w:t>
      </w:r>
      <w:r w:rsidR="00EF4D36">
        <w:t xml:space="preserve">When I </w:t>
      </w:r>
      <w:r w:rsidR="00213E7A">
        <w:t>interviewed</w:t>
      </w:r>
      <w:r w:rsidR="00EF4D36">
        <w:t xml:space="preserve"> </w:t>
      </w:r>
      <w:r w:rsidR="00D25689">
        <w:t>her</w:t>
      </w:r>
      <w:r w:rsidR="00EF4D36">
        <w:t xml:space="preserve">, </w:t>
      </w:r>
      <w:r w:rsidR="00093115">
        <w:t xml:space="preserve">at her home in South London, </w:t>
      </w:r>
      <w:r w:rsidR="002657CA">
        <w:t>the artist</w:t>
      </w:r>
      <w:r w:rsidR="00093115">
        <w:t xml:space="preserve"> </w:t>
      </w:r>
      <w:r w:rsidR="00EF4D36">
        <w:t xml:space="preserve">spoke about </w:t>
      </w:r>
      <w:r w:rsidR="00613E63">
        <w:t xml:space="preserve">her relationship with the figures of her imagination, which seemed to come </w:t>
      </w:r>
      <w:r w:rsidR="00613E63">
        <w:lastRenderedPageBreak/>
        <w:t>and go of their own volition</w:t>
      </w:r>
      <w:r w:rsidR="002657CA">
        <w:t xml:space="preserve">. </w:t>
      </w:r>
      <w:r w:rsidR="00EF4D36">
        <w:t xml:space="preserve">I began to see the </w:t>
      </w:r>
      <w:r w:rsidR="00D25689">
        <w:t>wisdom</w:t>
      </w:r>
      <w:r w:rsidR="00AC7066">
        <w:t xml:space="preserve"> of </w:t>
      </w:r>
      <w:r w:rsidR="00D25689">
        <w:t xml:space="preserve">protecting the </w:t>
      </w:r>
      <w:r w:rsidR="006379BE">
        <w:t>privacy of her own imagination</w:t>
      </w:r>
      <w:r w:rsidR="007837EF">
        <w:t xml:space="preserve">. I noticed that the artist’s glasses </w:t>
      </w:r>
      <w:r w:rsidR="002657CA">
        <w:t>were</w:t>
      </w:r>
      <w:r w:rsidR="007837EF">
        <w:t xml:space="preserve"> a little owlish.</w:t>
      </w:r>
    </w:p>
    <w:p w14:paraId="358BC901" w14:textId="75D52BF5" w:rsidR="00FA3163" w:rsidRDefault="002657CA">
      <w:r>
        <w:t>Yiadom-Boakye’s</w:t>
      </w:r>
      <w:r w:rsidR="00EF4D36">
        <w:t xml:space="preserve"> retrospective at Tate Britain</w:t>
      </w:r>
      <w:r w:rsidR="00D25689">
        <w:t xml:space="preserve">, in </w:t>
      </w:r>
      <w:r w:rsidR="00093115">
        <w:t>2020</w:t>
      </w:r>
      <w:r w:rsidR="00EF4D36">
        <w:t xml:space="preserve">, </w:t>
      </w:r>
      <w:r w:rsidR="004A4326">
        <w:t xml:space="preserve">included a reading list, where </w:t>
      </w:r>
      <w:r w:rsidR="00AC7066">
        <w:t xml:space="preserve">I </w:t>
      </w:r>
      <w:r w:rsidR="00613E63">
        <w:t>learned that she</w:t>
      </w:r>
      <w:r w:rsidR="009854BE">
        <w:t xml:space="preserve"> had</w:t>
      </w:r>
      <w:r w:rsidR="00613E63">
        <w:t xml:space="preserve"> been</w:t>
      </w:r>
      <w:r w:rsidR="009854BE">
        <w:t xml:space="preserve"> </w:t>
      </w:r>
      <w:r w:rsidR="00613E63">
        <w:t>inspired by</w:t>
      </w:r>
      <w:r w:rsidR="00AC7066">
        <w:t xml:space="preserve"> </w:t>
      </w:r>
      <w:r w:rsidR="00AC7066">
        <w:rPr>
          <w:i/>
          <w:iCs/>
        </w:rPr>
        <w:t>Macbeth</w:t>
      </w:r>
      <w:r w:rsidR="007904C0">
        <w:rPr>
          <w:i/>
          <w:iCs/>
        </w:rPr>
        <w:t xml:space="preserve">, </w:t>
      </w:r>
      <w:r w:rsidR="007904C0">
        <w:t>Shakespeare’s wintry revenge tragedy</w:t>
      </w:r>
      <w:r w:rsidR="009854BE">
        <w:t>. T</w:t>
      </w:r>
      <w:r w:rsidR="00EF4D36">
        <w:t xml:space="preserve">his </w:t>
      </w:r>
      <w:r w:rsidR="00EF4D36" w:rsidRPr="00213E7A">
        <w:rPr>
          <w:color w:val="000000" w:themeColor="text1"/>
        </w:rPr>
        <w:t xml:space="preserve">helped me </w:t>
      </w:r>
      <w:r w:rsidR="00213E7A">
        <w:rPr>
          <w:color w:val="000000" w:themeColor="text1"/>
        </w:rPr>
        <w:t>to see a connection between her work and</w:t>
      </w:r>
      <w:r w:rsidR="00AC7066">
        <w:t xml:space="preserve"> the poetry I love</w:t>
      </w:r>
      <w:r w:rsidR="004A4326">
        <w:t>.</w:t>
      </w:r>
      <w:r w:rsidR="004317AC">
        <w:t xml:space="preserve"> Keats </w:t>
      </w:r>
      <w:r w:rsidR="005F5B1A">
        <w:t>called it</w:t>
      </w:r>
      <w:r w:rsidR="004317AC">
        <w:t xml:space="preserve"> ‘negative capability’ –</w:t>
      </w:r>
      <w:r w:rsidR="00213E7A">
        <w:t xml:space="preserve"> </w:t>
      </w:r>
      <w:r w:rsidR="004317AC">
        <w:t xml:space="preserve">the ability </w:t>
      </w:r>
      <w:r w:rsidR="00213E7A">
        <w:t xml:space="preserve">of a poet </w:t>
      </w:r>
      <w:r w:rsidR="004317AC">
        <w:t>to stay with the mystery</w:t>
      </w:r>
      <w:r w:rsidR="00613E63">
        <w:t xml:space="preserve"> without demanding hard </w:t>
      </w:r>
      <w:r w:rsidR="00523B4B">
        <w:t xml:space="preserve">scientific </w:t>
      </w:r>
      <w:r w:rsidR="00613E63">
        <w:t>facts</w:t>
      </w:r>
      <w:r w:rsidR="00D25689">
        <w:t xml:space="preserve">. </w:t>
      </w:r>
      <w:r w:rsidR="00613E63">
        <w:t>This is what makes</w:t>
      </w:r>
      <w:r w:rsidR="00D25689">
        <w:t xml:space="preserve"> </w:t>
      </w:r>
      <w:r w:rsidR="00093115">
        <w:t>the reader</w:t>
      </w:r>
      <w:r w:rsidR="00D25689">
        <w:t xml:space="preserve"> want to understand it and </w:t>
      </w:r>
      <w:r w:rsidR="004A4326">
        <w:t>ensures</w:t>
      </w:r>
      <w:r w:rsidR="00D25689">
        <w:t xml:space="preserve"> that </w:t>
      </w:r>
      <w:r w:rsidR="00213E7A">
        <w:t>they</w:t>
      </w:r>
      <w:r w:rsidR="00D25689">
        <w:t xml:space="preserve"> will never definitively pin it down.</w:t>
      </w:r>
      <w:r w:rsidR="004A4326">
        <w:t xml:space="preserve"> </w:t>
      </w:r>
      <w:r w:rsidR="00613E63">
        <w:t xml:space="preserve">Something similar is true of </w:t>
      </w:r>
      <w:r w:rsidR="00213E7A">
        <w:t xml:space="preserve">the viewer of </w:t>
      </w:r>
      <w:r w:rsidR="00613E63">
        <w:t>Yiadom-Boakye</w:t>
      </w:r>
      <w:r w:rsidR="00213E7A">
        <w:t xml:space="preserve">’s work, and </w:t>
      </w:r>
      <w:r w:rsidR="00613E63">
        <w:t xml:space="preserve">we should meet her respect for the mystery with our own. </w:t>
      </w:r>
      <w:r w:rsidR="00213E7A">
        <w:t>This</w:t>
      </w:r>
      <w:r w:rsidR="00BD0F8A">
        <w:t>, perhaps,</w:t>
      </w:r>
      <w:r w:rsidR="004A4326">
        <w:t xml:space="preserve"> is the wisdom of the owl, which </w:t>
      </w:r>
      <w:r w:rsidR="00BD0F8A">
        <w:t xml:space="preserve">is said to </w:t>
      </w:r>
      <w:r w:rsidR="004A4326">
        <w:t xml:space="preserve">only </w:t>
      </w:r>
      <w:r w:rsidR="00BD0F8A">
        <w:t>fly</w:t>
      </w:r>
      <w:r w:rsidR="004A4326">
        <w:t xml:space="preserve"> at dusk.</w:t>
      </w:r>
    </w:p>
    <w:p w14:paraId="669BB8B9" w14:textId="71922222" w:rsidR="00BD0F8A" w:rsidRDefault="00E2724E">
      <w:r>
        <w:t xml:space="preserve">These days, what I notice </w:t>
      </w:r>
      <w:r w:rsidR="00B16447">
        <w:t>in</w:t>
      </w:r>
      <w:r>
        <w:t xml:space="preserve"> her work is </w:t>
      </w:r>
      <w:r w:rsidR="00B24E2E">
        <w:t>more</w:t>
      </w:r>
      <w:r>
        <w:t xml:space="preserve"> formal</w:t>
      </w:r>
      <w:r w:rsidR="00BD0F8A">
        <w:t>: t</w:t>
      </w:r>
      <w:r>
        <w:t>he red robe of one sitter</w:t>
      </w:r>
      <w:r w:rsidR="00213E7A">
        <w:t xml:space="preserve"> </w:t>
      </w:r>
      <w:r w:rsidR="00BD0F8A">
        <w:t xml:space="preserve">that looks like </w:t>
      </w:r>
      <w:r>
        <w:t>the red of a cardinal in a painting by Velazquez; her interest in necks</w:t>
      </w:r>
      <w:r w:rsidR="00213E7A">
        <w:t>,</w:t>
      </w:r>
      <w:r>
        <w:t xml:space="preserve"> </w:t>
      </w:r>
      <w:r w:rsidR="00213E7A">
        <w:t xml:space="preserve">and </w:t>
      </w:r>
      <w:r w:rsidR="00EF4D36">
        <w:t>roughs and necklaces that cut across them</w:t>
      </w:r>
      <w:r>
        <w:t xml:space="preserve">; the presence of </w:t>
      </w:r>
      <w:r w:rsidR="00985F34">
        <w:t xml:space="preserve">certain </w:t>
      </w:r>
      <w:r>
        <w:t>animals</w:t>
      </w:r>
      <w:r w:rsidR="00EF4D36">
        <w:t xml:space="preserve"> as ornaments</w:t>
      </w:r>
      <w:r>
        <w:t>; the dancer</w:t>
      </w:r>
      <w:r w:rsidR="00B24E2E">
        <w:t xml:space="preserve">; the uncle; </w:t>
      </w:r>
      <w:r w:rsidR="00EF4D36">
        <w:t>more than anything, the</w:t>
      </w:r>
      <w:r w:rsidR="00213E7A">
        <w:t xml:space="preserve"> </w:t>
      </w:r>
      <w:r w:rsidR="00061ECF">
        <w:t>relaxed</w:t>
      </w:r>
      <w:r w:rsidR="00EF4D36">
        <w:t xml:space="preserve"> elegance of </w:t>
      </w:r>
      <w:r w:rsidR="00BD0F8A">
        <w:t xml:space="preserve">her </w:t>
      </w:r>
      <w:r w:rsidR="00061ECF">
        <w:t xml:space="preserve">young </w:t>
      </w:r>
      <w:r w:rsidR="00EF4D36">
        <w:t>men.</w:t>
      </w:r>
      <w:r w:rsidR="00BD0F8A">
        <w:t xml:space="preserve"> Her backgrounds are often dark, rendering her figures outside of context, time and place. The </w:t>
      </w:r>
      <w:r w:rsidR="00DD77DF">
        <w:t xml:space="preserve">diffuse </w:t>
      </w:r>
      <w:r w:rsidR="00BD0F8A">
        <w:t>brown</w:t>
      </w:r>
      <w:r w:rsidR="00DD77DF">
        <w:t xml:space="preserve"> </w:t>
      </w:r>
      <w:r w:rsidR="00D34141">
        <w:t>background</w:t>
      </w:r>
      <w:r w:rsidR="00BD0F8A">
        <w:t xml:space="preserve"> in ‘Man Science’ reminds me of the old-fashioned idiom ‘in a brown study,’ meaning a state of deep thought. That’s what we are seeing: three children consumed by their own inner lives. </w:t>
      </w:r>
      <w:r w:rsidR="00F35707">
        <w:t>There is something brooding about it</w:t>
      </w:r>
      <w:r w:rsidR="007904C0">
        <w:t>, but I don’t know what is meant about to happen.</w:t>
      </w:r>
      <w:r w:rsidR="007904C0" w:rsidRPr="007904C0">
        <w:t xml:space="preserve"> </w:t>
      </w:r>
      <w:r w:rsidR="007904C0">
        <w:t>The flatness of the represented space makes the scene vertiginous, as if the water could break down over us.</w:t>
      </w:r>
    </w:p>
    <w:p w14:paraId="20EFF515" w14:textId="7858982E" w:rsidR="00AC7066" w:rsidRDefault="00061ECF">
      <w:r>
        <w:t xml:space="preserve">I now think of her titles as </w:t>
      </w:r>
      <w:r w:rsidR="00AB338E">
        <w:t>short poems</w:t>
      </w:r>
      <w:r>
        <w:t xml:space="preserve">, red herrings, </w:t>
      </w:r>
      <w:r w:rsidR="00DA02BC">
        <w:t xml:space="preserve">and </w:t>
      </w:r>
      <w:r>
        <w:t>Rorschach tests.</w:t>
      </w:r>
      <w:r w:rsidRPr="00061ECF">
        <w:t xml:space="preserve"> </w:t>
      </w:r>
      <w:r w:rsidR="00EA6A60">
        <w:t xml:space="preserve">‘Man Science’ sounds to </w:t>
      </w:r>
      <w:r w:rsidR="00F35707">
        <w:t>my ears</w:t>
      </w:r>
      <w:r w:rsidR="00EA6A60">
        <w:t xml:space="preserve"> like a critique of Enlightenment </w:t>
      </w:r>
      <w:r w:rsidR="00523B4B">
        <w:t>science and all its mistaken ideas about race</w:t>
      </w:r>
      <w:r w:rsidR="00EA6A60">
        <w:t xml:space="preserve">. But who knows? Maybe </w:t>
      </w:r>
      <w:r w:rsidR="00AC7066">
        <w:t xml:space="preserve">it’s about </w:t>
      </w:r>
      <w:r w:rsidR="00BD0F8A">
        <w:t>learning how to swim</w:t>
      </w:r>
      <w:r w:rsidR="00FA3163">
        <w:t xml:space="preserve">. </w:t>
      </w:r>
      <w:r w:rsidR="00CC3DDC">
        <w:t>The</w:t>
      </w:r>
      <w:r>
        <w:t xml:space="preserve"> painting always</w:t>
      </w:r>
      <w:r w:rsidR="00BE5188">
        <w:t xml:space="preserve"> </w:t>
      </w:r>
      <w:r w:rsidR="00EF4D36">
        <w:t>makes me think of</w:t>
      </w:r>
      <w:r w:rsidR="00AC7066">
        <w:t xml:space="preserve"> </w:t>
      </w:r>
      <w:r w:rsidR="005A74D9">
        <w:t xml:space="preserve">the ancient </w:t>
      </w:r>
      <w:r w:rsidR="00AC7066">
        <w:t xml:space="preserve">adage: </w:t>
      </w:r>
      <w:r w:rsidR="00E34F98">
        <w:t>‘</w:t>
      </w:r>
      <w:r w:rsidR="00AC7066">
        <w:t>Everything is in shallow waters.</w:t>
      </w:r>
      <w:r w:rsidR="00E34F98">
        <w:t>’</w:t>
      </w:r>
      <w:r w:rsidR="00AC7066">
        <w:t xml:space="preserve"> </w:t>
      </w:r>
      <w:r w:rsidR="00FA3163">
        <w:t>And</w:t>
      </w:r>
      <w:r w:rsidR="00AC7066">
        <w:t xml:space="preserve"> </w:t>
      </w:r>
      <w:r w:rsidR="00E5580F">
        <w:t xml:space="preserve">the </w:t>
      </w:r>
      <w:r w:rsidR="00BD0F8A">
        <w:t>heaving Atlantic Ocean</w:t>
      </w:r>
      <w:r w:rsidR="005A74D9">
        <w:t xml:space="preserve"> in the</w:t>
      </w:r>
      <w:r w:rsidR="00AC7066">
        <w:t xml:space="preserve"> film </w:t>
      </w:r>
      <w:r w:rsidR="00FA3163">
        <w:t>‘</w:t>
      </w:r>
      <w:r w:rsidR="00AC7066">
        <w:t>Moonlight</w:t>
      </w:r>
      <w:r w:rsidR="00BD0F8A">
        <w:t>,</w:t>
      </w:r>
      <w:r w:rsidR="005A74D9">
        <w:t>’</w:t>
      </w:r>
      <w:r w:rsidR="00BD0F8A">
        <w:t xml:space="preserve"> where a father teaches his son to swim</w:t>
      </w:r>
      <w:r w:rsidR="00AC7066">
        <w:t xml:space="preserve">. </w:t>
      </w:r>
      <w:r w:rsidR="00FA3163">
        <w:t>And William Wordsworth’s couplet: ‘see the children sport upon the shore/ And hear the mighty waters rolling ever more.’</w:t>
      </w:r>
      <w:r>
        <w:t xml:space="preserve"> </w:t>
      </w:r>
      <w:r w:rsidR="00AC7066">
        <w:t xml:space="preserve">If we </w:t>
      </w:r>
      <w:r w:rsidR="00610D56">
        <w:t xml:space="preserve">can </w:t>
      </w:r>
      <w:r w:rsidR="00FE39F5">
        <w:t>resist the</w:t>
      </w:r>
      <w:r w:rsidR="00AC7066">
        <w:t xml:space="preserve"> </w:t>
      </w:r>
      <w:r w:rsidR="00FE39F5">
        <w:t>wish</w:t>
      </w:r>
      <w:r w:rsidR="00AC7066">
        <w:t xml:space="preserve"> to </w:t>
      </w:r>
      <w:r w:rsidR="00213E7A">
        <w:t>explain</w:t>
      </w:r>
      <w:r w:rsidR="00AC7066">
        <w:t xml:space="preserve">, we </w:t>
      </w:r>
      <w:r w:rsidR="00610D56">
        <w:t xml:space="preserve">finally begin </w:t>
      </w:r>
      <w:r w:rsidR="00AC7066">
        <w:t xml:space="preserve">see </w:t>
      </w:r>
      <w:r w:rsidR="00FA3163">
        <w:t>the</w:t>
      </w:r>
      <w:r w:rsidR="00AC7066">
        <w:t xml:space="preserve"> </w:t>
      </w:r>
      <w:r w:rsidR="007078B7">
        <w:t>children</w:t>
      </w:r>
      <w:r w:rsidR="00AC7066">
        <w:t xml:space="preserve"> </w:t>
      </w:r>
      <w:r w:rsidR="00FA3163">
        <w:t>in the</w:t>
      </w:r>
      <w:r w:rsidR="00AC7066">
        <w:t xml:space="preserve"> swelling </w:t>
      </w:r>
      <w:r w:rsidR="00985F34">
        <w:t>water</w:t>
      </w:r>
      <w:r w:rsidR="00213E7A">
        <w:t xml:space="preserve">, </w:t>
      </w:r>
      <w:r w:rsidR="00FA3163">
        <w:t>and</w:t>
      </w:r>
      <w:r w:rsidR="00213E7A">
        <w:t xml:space="preserve"> </w:t>
      </w:r>
      <w:r w:rsidR="00FA3163">
        <w:t xml:space="preserve">all our associations </w:t>
      </w:r>
      <w:r w:rsidR="00FE39F5">
        <w:t xml:space="preserve">become </w:t>
      </w:r>
      <w:r w:rsidR="00D0228A">
        <w:t xml:space="preserve">merely </w:t>
      </w:r>
      <w:r w:rsidR="00213E7A">
        <w:t xml:space="preserve">private </w:t>
      </w:r>
      <w:r w:rsidR="00FA3163">
        <w:t xml:space="preserve">ways to </w:t>
      </w:r>
      <w:r w:rsidR="00754970">
        <w:t>make sense of</w:t>
      </w:r>
      <w:r w:rsidR="00FA3163">
        <w:t xml:space="preserve"> the pleasure that </w:t>
      </w:r>
      <w:r w:rsidR="00213E7A">
        <w:t>the</w:t>
      </w:r>
      <w:r w:rsidR="00FA3163">
        <w:t xml:space="preserve"> painting gives.</w:t>
      </w:r>
    </w:p>
    <w:sectPr w:rsidR="00AC7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34BD3" w14:textId="77777777" w:rsidR="002F4520" w:rsidRDefault="002F4520" w:rsidP="006379BE">
      <w:pPr>
        <w:spacing w:after="0" w:line="240" w:lineRule="auto"/>
      </w:pPr>
      <w:r>
        <w:separator/>
      </w:r>
    </w:p>
  </w:endnote>
  <w:endnote w:type="continuationSeparator" w:id="0">
    <w:p w14:paraId="138503F9" w14:textId="77777777" w:rsidR="002F4520" w:rsidRDefault="002F4520" w:rsidP="0063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C4C4F" w14:textId="77777777" w:rsidR="002F4520" w:rsidRDefault="002F4520" w:rsidP="006379BE">
      <w:pPr>
        <w:spacing w:after="0" w:line="240" w:lineRule="auto"/>
      </w:pPr>
      <w:r>
        <w:separator/>
      </w:r>
    </w:p>
  </w:footnote>
  <w:footnote w:type="continuationSeparator" w:id="0">
    <w:p w14:paraId="1124ADDB" w14:textId="77777777" w:rsidR="002F4520" w:rsidRDefault="002F4520" w:rsidP="0063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D"/>
    <w:rsid w:val="00046A48"/>
    <w:rsid w:val="00061ECF"/>
    <w:rsid w:val="00093115"/>
    <w:rsid w:val="000B24A4"/>
    <w:rsid w:val="000E048F"/>
    <w:rsid w:val="0015047D"/>
    <w:rsid w:val="00166E6E"/>
    <w:rsid w:val="001A0EFC"/>
    <w:rsid w:val="001C6219"/>
    <w:rsid w:val="00213E7A"/>
    <w:rsid w:val="00236F48"/>
    <w:rsid w:val="002657CA"/>
    <w:rsid w:val="002F4520"/>
    <w:rsid w:val="004126F8"/>
    <w:rsid w:val="004317AC"/>
    <w:rsid w:val="0047123F"/>
    <w:rsid w:val="004A4326"/>
    <w:rsid w:val="004B467C"/>
    <w:rsid w:val="004D0E95"/>
    <w:rsid w:val="004F1A2D"/>
    <w:rsid w:val="00523B4B"/>
    <w:rsid w:val="005A74D9"/>
    <w:rsid w:val="005F5B1A"/>
    <w:rsid w:val="00610D56"/>
    <w:rsid w:val="00613E63"/>
    <w:rsid w:val="006379BE"/>
    <w:rsid w:val="006628FD"/>
    <w:rsid w:val="00684DF8"/>
    <w:rsid w:val="006E592A"/>
    <w:rsid w:val="007078B7"/>
    <w:rsid w:val="0072153B"/>
    <w:rsid w:val="00740B99"/>
    <w:rsid w:val="0074753B"/>
    <w:rsid w:val="00754970"/>
    <w:rsid w:val="00756CE3"/>
    <w:rsid w:val="007837EF"/>
    <w:rsid w:val="007904C0"/>
    <w:rsid w:val="007C5A7B"/>
    <w:rsid w:val="007E7DB5"/>
    <w:rsid w:val="007F08FB"/>
    <w:rsid w:val="00821E52"/>
    <w:rsid w:val="00870285"/>
    <w:rsid w:val="008852D8"/>
    <w:rsid w:val="009854BE"/>
    <w:rsid w:val="00985F34"/>
    <w:rsid w:val="00A67DAD"/>
    <w:rsid w:val="00A73E3C"/>
    <w:rsid w:val="00AB338E"/>
    <w:rsid w:val="00AC7066"/>
    <w:rsid w:val="00AE3B5B"/>
    <w:rsid w:val="00B16447"/>
    <w:rsid w:val="00B24E2E"/>
    <w:rsid w:val="00B530DD"/>
    <w:rsid w:val="00B64A1B"/>
    <w:rsid w:val="00B64D04"/>
    <w:rsid w:val="00B65F82"/>
    <w:rsid w:val="00BA6F4E"/>
    <w:rsid w:val="00BB5ADB"/>
    <w:rsid w:val="00BD0F8A"/>
    <w:rsid w:val="00BE5188"/>
    <w:rsid w:val="00CA6443"/>
    <w:rsid w:val="00CB17CC"/>
    <w:rsid w:val="00CC3DDC"/>
    <w:rsid w:val="00CE6AB7"/>
    <w:rsid w:val="00CF15CA"/>
    <w:rsid w:val="00D0228A"/>
    <w:rsid w:val="00D25689"/>
    <w:rsid w:val="00D34141"/>
    <w:rsid w:val="00D57447"/>
    <w:rsid w:val="00DA02BC"/>
    <w:rsid w:val="00DB3780"/>
    <w:rsid w:val="00DB649F"/>
    <w:rsid w:val="00DD77DF"/>
    <w:rsid w:val="00E2724E"/>
    <w:rsid w:val="00E34F98"/>
    <w:rsid w:val="00E51482"/>
    <w:rsid w:val="00E5580F"/>
    <w:rsid w:val="00EA6A60"/>
    <w:rsid w:val="00EF4D36"/>
    <w:rsid w:val="00F35707"/>
    <w:rsid w:val="00F6261A"/>
    <w:rsid w:val="00FA3163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C4C62"/>
  <w15:chartTrackingRefBased/>
  <w15:docId w15:val="{63D06449-CCB3-274F-992D-5A3165DE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BE"/>
  </w:style>
  <w:style w:type="paragraph" w:styleId="Footer">
    <w:name w:val="footer"/>
    <w:basedOn w:val="Normal"/>
    <w:link w:val="FooterChar"/>
    <w:uiPriority w:val="99"/>
    <w:unhideWhenUsed/>
    <w:rsid w:val="0063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701</Words>
  <Characters>3735</Characters>
  <Application>Microsoft Office Word</Application>
  <DocSecurity>0</DocSecurity>
  <Lines>52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Reade</dc:creator>
  <cp:keywords/>
  <dc:description/>
  <cp:lastModifiedBy>Orlando Reade</cp:lastModifiedBy>
  <cp:revision>14</cp:revision>
  <dcterms:created xsi:type="dcterms:W3CDTF">2024-12-03T16:59:00Z</dcterms:created>
  <dcterms:modified xsi:type="dcterms:W3CDTF">2024-12-03T17:08:00Z</dcterms:modified>
</cp:coreProperties>
</file>